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0A737" w14:textId="679ED0C8" w:rsidR="00423636" w:rsidRDefault="003323AA" w:rsidP="000425E9">
      <w:pPr>
        <w:pStyle w:val="a3"/>
        <w:spacing w:line="320" w:lineRule="exact"/>
        <w:ind w:right="-35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202</w:t>
      </w:r>
      <w:r w:rsidR="009B6AF0">
        <w:rPr>
          <w:rFonts w:ascii="ＭＳ 明朝" w:hAnsi="ＭＳ 明朝" w:hint="eastAsia"/>
          <w:color w:val="000000"/>
        </w:rPr>
        <w:t>4</w:t>
      </w:r>
      <w:r w:rsidR="00916200" w:rsidRPr="00D90D7F">
        <w:rPr>
          <w:rFonts w:ascii="ＭＳ 明朝" w:hAnsi="ＭＳ 明朝" w:hint="eastAsia"/>
          <w:color w:val="000000"/>
        </w:rPr>
        <w:t>年</w:t>
      </w:r>
      <w:r w:rsidR="009B6AF0">
        <w:rPr>
          <w:rFonts w:ascii="ＭＳ 明朝" w:hAnsi="ＭＳ 明朝" w:hint="eastAsia"/>
          <w:color w:val="000000"/>
        </w:rPr>
        <w:t>７</w:t>
      </w:r>
      <w:r w:rsidR="00720977" w:rsidRPr="00D90D7F">
        <w:rPr>
          <w:rFonts w:ascii="ＭＳ 明朝" w:hAnsi="ＭＳ 明朝" w:hint="eastAsia"/>
          <w:color w:val="000000"/>
        </w:rPr>
        <w:t>月</w:t>
      </w:r>
      <w:r w:rsidR="009B6AF0">
        <w:rPr>
          <w:rFonts w:ascii="ＭＳ 明朝" w:hAnsi="ＭＳ 明朝" w:hint="eastAsia"/>
          <w:color w:val="000000"/>
        </w:rPr>
        <w:t>３</w:t>
      </w:r>
      <w:r w:rsidR="00D87E88" w:rsidRPr="00D90D7F">
        <w:rPr>
          <w:rFonts w:ascii="ＭＳ 明朝" w:hAnsi="ＭＳ 明朝" w:hint="eastAsia"/>
          <w:color w:val="000000"/>
        </w:rPr>
        <w:t>日</w:t>
      </w:r>
    </w:p>
    <w:p w14:paraId="441BC2E0" w14:textId="0D197772" w:rsidR="00F06CDE" w:rsidRPr="00A33FFF" w:rsidRDefault="00F06CDE" w:rsidP="00977224">
      <w:pPr>
        <w:spacing w:line="320" w:lineRule="exact"/>
        <w:rPr>
          <w:rFonts w:ascii="ＭＳ 明朝" w:hAnsi="ＭＳ 明朝"/>
          <w:sz w:val="24"/>
        </w:rPr>
      </w:pPr>
    </w:p>
    <w:p w14:paraId="780FEBE1" w14:textId="77777777" w:rsidR="007470CD" w:rsidRDefault="00F203A6" w:rsidP="004D767E">
      <w:pPr>
        <w:spacing w:line="320" w:lineRule="exact"/>
        <w:rPr>
          <w:rFonts w:ascii="ＭＳ 明朝" w:hAnsi="ＭＳ 明朝"/>
          <w:sz w:val="24"/>
        </w:rPr>
      </w:pPr>
      <w:r w:rsidRPr="00A33FFF">
        <w:rPr>
          <w:rFonts w:ascii="ＭＳ 明朝" w:hAnsi="ＭＳ 明朝" w:hint="eastAsia"/>
          <w:sz w:val="24"/>
        </w:rPr>
        <w:t>おもちゃの図書館全国連絡会</w:t>
      </w:r>
      <w:r w:rsidR="007470CD">
        <w:rPr>
          <w:rFonts w:ascii="ＭＳ 明朝" w:hAnsi="ＭＳ 明朝" w:hint="eastAsia"/>
          <w:sz w:val="24"/>
        </w:rPr>
        <w:t>会員</w:t>
      </w:r>
      <w:r w:rsidR="00804C6E" w:rsidRPr="00A33FFF">
        <w:rPr>
          <w:rFonts w:ascii="ＭＳ 明朝" w:hAnsi="ＭＳ 明朝" w:hint="eastAsia"/>
          <w:sz w:val="24"/>
        </w:rPr>
        <w:t xml:space="preserve">　</w:t>
      </w:r>
      <w:r w:rsidRPr="00A33FFF">
        <w:rPr>
          <w:rFonts w:ascii="ＭＳ 明朝" w:hAnsi="ＭＳ 明朝" w:hint="eastAsia"/>
          <w:sz w:val="24"/>
        </w:rPr>
        <w:t>各位</w:t>
      </w:r>
    </w:p>
    <w:p w14:paraId="15D91525" w14:textId="268FE188" w:rsidR="00F06CDE" w:rsidRPr="00A33FFF" w:rsidRDefault="00B408C9" w:rsidP="00B408C9">
      <w:pPr>
        <w:pStyle w:val="a5"/>
        <w:spacing w:line="320" w:lineRule="exact"/>
        <w:ind w:right="480"/>
        <w:rPr>
          <w:rFonts w:ascii="ＭＳ 明朝" w:hAnsi="ＭＳ 明朝"/>
        </w:rPr>
      </w:pPr>
      <w:r>
        <w:rPr>
          <w:rFonts w:ascii="ＭＳ 明朝" w:hAnsi="ＭＳ 明朝" w:hint="eastAsia"/>
        </w:rPr>
        <w:t>認定</w:t>
      </w:r>
      <w:r w:rsidR="00F06CDE" w:rsidRPr="00A33FFF">
        <w:rPr>
          <w:rFonts w:ascii="ＭＳ 明朝" w:hAnsi="ＭＳ 明朝" w:hint="eastAsia"/>
        </w:rPr>
        <w:t>特定非営利活動</w:t>
      </w:r>
      <w:r w:rsidR="00804C6E" w:rsidRPr="00A33FFF">
        <w:rPr>
          <w:rFonts w:ascii="ＭＳ 明朝" w:hAnsi="ＭＳ 明朝" w:hint="eastAsia"/>
        </w:rPr>
        <w:t>法人</w:t>
      </w:r>
    </w:p>
    <w:p w14:paraId="440CF067" w14:textId="77777777" w:rsidR="00D87E88" w:rsidRPr="00A33FFF" w:rsidRDefault="00D87E88" w:rsidP="00A33FFF">
      <w:pPr>
        <w:pStyle w:val="a5"/>
        <w:spacing w:line="320" w:lineRule="exact"/>
        <w:rPr>
          <w:rFonts w:ascii="ＭＳ 明朝" w:hAnsi="ＭＳ 明朝"/>
        </w:rPr>
      </w:pPr>
      <w:r w:rsidRPr="00A33FFF">
        <w:rPr>
          <w:rFonts w:ascii="ＭＳ 明朝" w:hAnsi="ＭＳ 明朝" w:hint="eastAsia"/>
        </w:rPr>
        <w:t>おもちゃの図書館全国連絡会</w:t>
      </w:r>
    </w:p>
    <w:p w14:paraId="3F6F6F97" w14:textId="706B4385" w:rsidR="00615FC4" w:rsidRDefault="00095A2F" w:rsidP="000A7F91">
      <w:pPr>
        <w:spacing w:after="120" w:line="320" w:lineRule="exact"/>
        <w:ind w:right="-3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</w:t>
      </w:r>
      <w:r w:rsidR="00804C6E" w:rsidRPr="00A33FFF">
        <w:rPr>
          <w:rFonts w:ascii="ＭＳ 明朝" w:hAnsi="ＭＳ 明朝" w:hint="eastAsia"/>
          <w:sz w:val="24"/>
        </w:rPr>
        <w:t>長</w:t>
      </w:r>
      <w:r w:rsidR="00D87E88" w:rsidRPr="00A33FFF">
        <w:rPr>
          <w:rFonts w:ascii="ＭＳ 明朝" w:hAnsi="ＭＳ 明朝" w:hint="eastAsia"/>
          <w:sz w:val="24"/>
        </w:rPr>
        <w:t xml:space="preserve">　</w:t>
      </w:r>
      <w:r w:rsidR="00657509">
        <w:rPr>
          <w:rFonts w:ascii="ＭＳ 明朝" w:hAnsi="ＭＳ 明朝" w:hint="eastAsia"/>
          <w:sz w:val="24"/>
        </w:rPr>
        <w:t>鈴木　訪子</w:t>
      </w:r>
      <w:r w:rsidR="000A7F91">
        <w:rPr>
          <w:rFonts w:ascii="ＭＳ 明朝" w:hAnsi="ＭＳ 明朝" w:hint="eastAsia"/>
          <w:sz w:val="24"/>
        </w:rPr>
        <w:t xml:space="preserve">　</w:t>
      </w:r>
    </w:p>
    <w:p w14:paraId="5E0A4C09" w14:textId="77777777" w:rsidR="00A663F9" w:rsidRPr="000A7F91" w:rsidRDefault="00A663F9" w:rsidP="000A7F91">
      <w:pPr>
        <w:spacing w:after="120" w:line="320" w:lineRule="exact"/>
        <w:ind w:right="-34"/>
        <w:jc w:val="right"/>
        <w:rPr>
          <w:rFonts w:ascii="ＭＳ 明朝" w:hAnsi="ＭＳ 明朝"/>
          <w:sz w:val="24"/>
        </w:rPr>
      </w:pPr>
    </w:p>
    <w:p w14:paraId="3118DB55" w14:textId="36CB949F" w:rsidR="00423636" w:rsidRDefault="00C113E0" w:rsidP="000A7F91">
      <w:pPr>
        <w:spacing w:after="120"/>
        <w:jc w:val="center"/>
        <w:rPr>
          <w:rFonts w:ascii="HG創英角ｺﾞｼｯｸUB" w:eastAsia="HG創英角ｺﾞｼｯｸUB" w:hAnsi="HG創英角ｺﾞｼｯｸUB"/>
          <w:sz w:val="28"/>
          <w:szCs w:val="28"/>
          <w:u w:val="double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  <w:u w:val="double"/>
        </w:rPr>
        <w:t>おもちゃの図書館</w:t>
      </w:r>
      <w:r w:rsidR="00ED41B8" w:rsidRPr="00ED41B8">
        <w:rPr>
          <w:rFonts w:ascii="HG創英角ｺﾞｼｯｸUB" w:eastAsia="HG創英角ｺﾞｼｯｸUB" w:hAnsi="HG創英角ｺﾞｼｯｸUB" w:hint="eastAsia"/>
          <w:sz w:val="28"/>
          <w:szCs w:val="28"/>
          <w:u w:val="double"/>
        </w:rPr>
        <w:t>全国ネットワーク会議</w:t>
      </w:r>
      <w:r w:rsidR="00ED41B8">
        <w:rPr>
          <w:rFonts w:ascii="HG創英角ｺﾞｼｯｸUB" w:eastAsia="HG創英角ｺﾞｼｯｸUB" w:hAnsi="HG創英角ｺﾞｼｯｸUB" w:hint="eastAsia"/>
          <w:sz w:val="28"/>
          <w:szCs w:val="28"/>
          <w:u w:val="double"/>
        </w:rPr>
        <w:t>開催</w:t>
      </w:r>
      <w:r w:rsidR="00D87E88" w:rsidRPr="00ED41B8">
        <w:rPr>
          <w:rFonts w:ascii="HG創英角ｺﾞｼｯｸUB" w:eastAsia="HG創英角ｺﾞｼｯｸUB" w:hAnsi="HG創英角ｺﾞｼｯｸUB" w:hint="eastAsia"/>
          <w:sz w:val="28"/>
          <w:szCs w:val="28"/>
          <w:u w:val="double"/>
        </w:rPr>
        <w:t>のご案内</w:t>
      </w:r>
    </w:p>
    <w:p w14:paraId="3B1164CA" w14:textId="77777777" w:rsidR="00A663F9" w:rsidRDefault="00A663F9" w:rsidP="000A7F91">
      <w:pPr>
        <w:spacing w:after="120"/>
        <w:jc w:val="center"/>
        <w:rPr>
          <w:rFonts w:ascii="HG創英角ｺﾞｼｯｸUB" w:eastAsia="HG創英角ｺﾞｼｯｸUB" w:hAnsi="HG創英角ｺﾞｼｯｸUB"/>
          <w:sz w:val="16"/>
          <w:szCs w:val="16"/>
          <w:u w:val="double"/>
        </w:rPr>
      </w:pPr>
    </w:p>
    <w:p w14:paraId="21A31FCD" w14:textId="77777777" w:rsidR="00D87E88" w:rsidRPr="00A33FFF" w:rsidRDefault="00D87E88" w:rsidP="004A22EA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A33FFF">
        <w:rPr>
          <w:rFonts w:ascii="ＭＳ 明朝" w:hAnsi="ＭＳ 明朝" w:hint="eastAsia"/>
          <w:sz w:val="24"/>
        </w:rPr>
        <w:t>日頃</w:t>
      </w:r>
      <w:r w:rsidR="00423636" w:rsidRPr="00A33FFF">
        <w:rPr>
          <w:rFonts w:ascii="ＭＳ 明朝" w:hAnsi="ＭＳ 明朝" w:hint="eastAsia"/>
          <w:sz w:val="24"/>
        </w:rPr>
        <w:t>より、</w:t>
      </w:r>
      <w:r w:rsidRPr="00A33FFF">
        <w:rPr>
          <w:rFonts w:ascii="ＭＳ 明朝" w:hAnsi="ＭＳ 明朝" w:hint="eastAsia"/>
          <w:sz w:val="24"/>
        </w:rPr>
        <w:t>おもちゃの図書館全国連絡会の活動に</w:t>
      </w:r>
      <w:r w:rsidR="000F409D" w:rsidRPr="00A33FFF">
        <w:rPr>
          <w:rFonts w:ascii="ＭＳ 明朝" w:hAnsi="ＭＳ 明朝" w:hint="eastAsia"/>
          <w:sz w:val="24"/>
        </w:rPr>
        <w:t>ご理解</w:t>
      </w:r>
      <w:r w:rsidRPr="00A33FFF">
        <w:rPr>
          <w:rFonts w:ascii="ＭＳ 明朝" w:hAnsi="ＭＳ 明朝" w:hint="eastAsia"/>
          <w:sz w:val="24"/>
        </w:rPr>
        <w:t>ご協力</w:t>
      </w:r>
      <w:r w:rsidR="000F409D" w:rsidRPr="00A33FFF">
        <w:rPr>
          <w:rFonts w:ascii="ＭＳ 明朝" w:hAnsi="ＭＳ 明朝" w:hint="eastAsia"/>
          <w:sz w:val="24"/>
        </w:rPr>
        <w:t>を</w:t>
      </w:r>
      <w:r w:rsidR="00C113E0">
        <w:rPr>
          <w:rFonts w:ascii="ＭＳ 明朝" w:hAnsi="ＭＳ 明朝" w:hint="eastAsia"/>
          <w:sz w:val="24"/>
        </w:rPr>
        <w:t>いただき</w:t>
      </w:r>
      <w:r w:rsidR="007470CD">
        <w:rPr>
          <w:rFonts w:ascii="ＭＳ 明朝" w:hAnsi="ＭＳ 明朝" w:hint="eastAsia"/>
          <w:sz w:val="24"/>
        </w:rPr>
        <w:t>ありがとうございます</w:t>
      </w:r>
      <w:r w:rsidRPr="00A33FFF">
        <w:rPr>
          <w:rFonts w:ascii="ＭＳ 明朝" w:hAnsi="ＭＳ 明朝" w:hint="eastAsia"/>
          <w:sz w:val="24"/>
        </w:rPr>
        <w:t>。</w:t>
      </w:r>
    </w:p>
    <w:p w14:paraId="0A07BFBC" w14:textId="3C136A39" w:rsidR="00896058" w:rsidRDefault="000A008E" w:rsidP="000A274B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</w:t>
      </w:r>
      <w:r w:rsidR="00966B68">
        <w:rPr>
          <w:rFonts w:ascii="ＭＳ 明朝" w:hAnsi="ＭＳ 明朝" w:hint="eastAsia"/>
          <w:sz w:val="24"/>
        </w:rPr>
        <w:t>全国</w:t>
      </w:r>
      <w:r w:rsidR="00966B68" w:rsidRPr="000A274B">
        <w:rPr>
          <w:rFonts w:ascii="ＭＳ 明朝" w:hAnsi="ＭＳ 明朝" w:hint="eastAsia"/>
          <w:sz w:val="24"/>
        </w:rPr>
        <w:t>ネットワ－ク会議</w:t>
      </w:r>
      <w:r w:rsidR="00896058">
        <w:rPr>
          <w:rFonts w:ascii="ＭＳ 明朝" w:hAnsi="ＭＳ 明朝" w:hint="eastAsia"/>
          <w:sz w:val="24"/>
        </w:rPr>
        <w:t>を</w:t>
      </w:r>
      <w:r w:rsidR="003323AA">
        <w:rPr>
          <w:rFonts w:ascii="ＭＳ 明朝" w:hAnsi="ＭＳ 明朝" w:hint="eastAsia"/>
          <w:sz w:val="24"/>
        </w:rPr>
        <w:t>下記の通り</w:t>
      </w:r>
      <w:r w:rsidR="003C3D1C">
        <w:rPr>
          <w:rFonts w:ascii="ＭＳ 明朝" w:hAnsi="ＭＳ 明朝" w:hint="eastAsia"/>
          <w:sz w:val="24"/>
        </w:rPr>
        <w:t>計画</w:t>
      </w:r>
      <w:r w:rsidR="00896058" w:rsidRPr="000A274B">
        <w:rPr>
          <w:rFonts w:ascii="ＭＳ 明朝" w:hAnsi="ＭＳ 明朝" w:hint="eastAsia"/>
          <w:sz w:val="24"/>
        </w:rPr>
        <w:t>しま</w:t>
      </w:r>
      <w:r w:rsidR="003C3D1C">
        <w:rPr>
          <w:rFonts w:ascii="ＭＳ 明朝" w:hAnsi="ＭＳ 明朝" w:hint="eastAsia"/>
          <w:sz w:val="24"/>
        </w:rPr>
        <w:t>した</w:t>
      </w:r>
      <w:r w:rsidR="00896058" w:rsidRPr="000A274B">
        <w:rPr>
          <w:rFonts w:ascii="ＭＳ 明朝" w:hAnsi="ＭＳ 明朝" w:hint="eastAsia"/>
          <w:sz w:val="24"/>
        </w:rPr>
        <w:t>。</w:t>
      </w:r>
      <w:r w:rsidR="000A274B" w:rsidRPr="000A274B">
        <w:rPr>
          <w:rFonts w:ascii="ＭＳ 明朝" w:hAnsi="ＭＳ 明朝" w:hint="eastAsia"/>
          <w:sz w:val="24"/>
        </w:rPr>
        <w:t>この機会に全国のおもちゃ図書館のみなさんと交流を図り、日々の活動に役立てていただきたくご案内申し上げます。</w:t>
      </w:r>
    </w:p>
    <w:p w14:paraId="25EFF82D" w14:textId="77777777" w:rsidR="000A274B" w:rsidRDefault="000A274B" w:rsidP="000A274B">
      <w:pPr>
        <w:spacing w:line="320" w:lineRule="exact"/>
        <w:ind w:firstLineChars="100" w:firstLine="240"/>
        <w:rPr>
          <w:rFonts w:ascii="ＭＳ 明朝" w:hAnsi="ＭＳ 明朝"/>
          <w:sz w:val="24"/>
        </w:rPr>
      </w:pPr>
    </w:p>
    <w:p w14:paraId="0210ABC5" w14:textId="77777777" w:rsidR="000F409D" w:rsidRPr="00046BAE" w:rsidRDefault="008B4B56" w:rsidP="00056DE1">
      <w:pPr>
        <w:pStyle w:val="a4"/>
        <w:spacing w:line="300" w:lineRule="exact"/>
      </w:pPr>
      <w:r w:rsidRPr="00046BAE">
        <w:rPr>
          <w:rFonts w:hint="eastAsia"/>
        </w:rPr>
        <w:t>記</w:t>
      </w:r>
    </w:p>
    <w:p w14:paraId="549A5ABD" w14:textId="77777777" w:rsidR="000F409D" w:rsidRPr="000F409D" w:rsidRDefault="000F409D" w:rsidP="00056DE1">
      <w:pPr>
        <w:spacing w:line="300" w:lineRule="exact"/>
      </w:pPr>
    </w:p>
    <w:p w14:paraId="4097EB04" w14:textId="61FBD4EB" w:rsidR="000308EA" w:rsidRPr="004A22EA" w:rsidRDefault="004A22EA" w:rsidP="004A22EA">
      <w:pPr>
        <w:spacing w:line="340" w:lineRule="exact"/>
        <w:ind w:firstLineChars="100" w:firstLine="281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4A22EA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◆</w:t>
      </w:r>
      <w:r w:rsidR="000308EA" w:rsidRPr="004A22EA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日</w:t>
      </w:r>
      <w:r w:rsidR="00ED41B8" w:rsidRPr="004A22EA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 xml:space="preserve">　</w:t>
      </w:r>
      <w:r w:rsidR="000308EA" w:rsidRPr="004A22EA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時</w:t>
      </w:r>
      <w:r w:rsidR="000308EA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：</w:t>
      </w:r>
      <w:r w:rsidR="00837E45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２０</w:t>
      </w:r>
      <w:r w:rsidR="00FE1B99">
        <w:rPr>
          <w:rFonts w:ascii="HG創英角ﾎﾟｯﾌﾟ体" w:eastAsia="HG創英角ﾎﾟｯﾌﾟ体" w:hAnsi="HG創英角ﾎﾟｯﾌﾟ体" w:hint="eastAsia"/>
          <w:sz w:val="28"/>
          <w:szCs w:val="28"/>
        </w:rPr>
        <w:t>２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４</w:t>
      </w:r>
      <w:r w:rsidR="000F409D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年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８</w:t>
      </w:r>
      <w:r w:rsidR="000F409D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月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３０</w:t>
      </w:r>
      <w:r w:rsidR="000F409D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日</w:t>
      </w:r>
      <w:r w:rsidR="000F409D" w:rsidRPr="004A22EA">
        <w:rPr>
          <w:rFonts w:ascii="HG創英角ﾎﾟｯﾌﾟ体" w:eastAsia="HG創英角ﾎﾟｯﾌﾟ体" w:hAnsi="HG創英角ﾎﾟｯﾌﾟ体"/>
          <w:sz w:val="28"/>
          <w:szCs w:val="28"/>
        </w:rPr>
        <w:t>(</w:t>
      </w:r>
      <w:r w:rsidR="009B3042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金</w:t>
      </w:r>
      <w:r w:rsidR="000F409D" w:rsidRPr="004A22EA">
        <w:rPr>
          <w:rFonts w:ascii="HG創英角ﾎﾟｯﾌﾟ体" w:eastAsia="HG創英角ﾎﾟｯﾌﾟ体" w:hAnsi="HG創英角ﾎﾟｯﾌﾟ体"/>
          <w:sz w:val="28"/>
          <w:szCs w:val="28"/>
        </w:rPr>
        <w:t>)</w:t>
      </w:r>
      <w:r w:rsidR="001A0665">
        <w:rPr>
          <w:rFonts w:ascii="HG創英角ﾎﾟｯﾌﾟ体" w:eastAsia="HG創英角ﾎﾟｯﾌﾟ体" w:hAnsi="HG創英角ﾎﾟｯﾌﾟ体" w:hint="eastAsia"/>
          <w:sz w:val="28"/>
          <w:szCs w:val="28"/>
        </w:rPr>
        <w:t>９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:</w:t>
      </w:r>
      <w:r w:rsidR="001A0665">
        <w:rPr>
          <w:rFonts w:ascii="HG創英角ﾎﾟｯﾌﾟ体" w:eastAsia="HG創英角ﾎﾟｯﾌﾟ体" w:hAnsi="HG創英角ﾎﾟｯﾌﾟ体" w:hint="eastAsia"/>
          <w:sz w:val="28"/>
          <w:szCs w:val="28"/>
        </w:rPr>
        <w:t>４５～１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３:０</w:t>
      </w:r>
      <w:r w:rsidR="001A0665">
        <w:rPr>
          <w:rFonts w:ascii="HG創英角ﾎﾟｯﾌﾟ体" w:eastAsia="HG創英角ﾎﾟｯﾌﾟ体" w:hAnsi="HG創英角ﾎﾟｯﾌﾟ体" w:hint="eastAsia"/>
          <w:sz w:val="28"/>
          <w:szCs w:val="28"/>
        </w:rPr>
        <w:t>０</w:t>
      </w:r>
      <w:r w:rsidR="00046BAE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（受付</w:t>
      </w:r>
      <w:r w:rsidR="000425E9">
        <w:rPr>
          <w:rFonts w:ascii="HG創英角ﾎﾟｯﾌﾟ体" w:eastAsia="HG創英角ﾎﾟｯﾌﾟ体" w:hAnsi="HG創英角ﾎﾟｯﾌﾟ体" w:hint="eastAsia"/>
          <w:sz w:val="28"/>
          <w:szCs w:val="28"/>
        </w:rPr>
        <w:t>9：</w:t>
      </w:r>
      <w:r w:rsidR="009B6AF0">
        <w:rPr>
          <w:rFonts w:ascii="HG創英角ﾎﾟｯﾌﾟ体" w:eastAsia="HG創英角ﾎﾟｯﾌﾟ体" w:hAnsi="HG創英角ﾎﾟｯﾌﾟ体" w:hint="eastAsia"/>
          <w:sz w:val="28"/>
          <w:szCs w:val="28"/>
        </w:rPr>
        <w:t>3</w:t>
      </w:r>
      <w:r w:rsidR="000425E9">
        <w:rPr>
          <w:rFonts w:ascii="HG創英角ﾎﾟｯﾌﾟ体" w:eastAsia="HG創英角ﾎﾟｯﾌﾟ体" w:hAnsi="HG創英角ﾎﾟｯﾌﾟ体" w:hint="eastAsia"/>
          <w:sz w:val="28"/>
          <w:szCs w:val="28"/>
        </w:rPr>
        <w:t>0</w:t>
      </w:r>
      <w:r w:rsidR="007D2E40">
        <w:rPr>
          <w:rFonts w:ascii="HG創英角ﾎﾟｯﾌﾟ体" w:eastAsia="HG創英角ﾎﾟｯﾌﾟ体" w:hAnsi="HG創英角ﾎﾟｯﾌﾟ体" w:hint="eastAsia"/>
          <w:sz w:val="28"/>
          <w:szCs w:val="28"/>
        </w:rPr>
        <w:t>～</w:t>
      </w:r>
      <w:r w:rsidR="00046BAE" w:rsidRPr="004A22EA">
        <w:rPr>
          <w:rFonts w:ascii="HG創英角ﾎﾟｯﾌﾟ体" w:eastAsia="HG創英角ﾎﾟｯﾌﾟ体" w:hAnsi="HG創英角ﾎﾟｯﾌﾟ体" w:hint="eastAsia"/>
          <w:sz w:val="28"/>
          <w:szCs w:val="28"/>
        </w:rPr>
        <w:t>）</w:t>
      </w:r>
    </w:p>
    <w:p w14:paraId="1F1FC794" w14:textId="77777777" w:rsidR="000F409D" w:rsidRPr="00752B46" w:rsidRDefault="004A22EA" w:rsidP="001A0665">
      <w:pPr>
        <w:spacing w:before="240" w:line="276" w:lineRule="auto"/>
        <w:ind w:firstLineChars="100" w:firstLine="241"/>
        <w:jc w:val="left"/>
        <w:rPr>
          <w:rFonts w:ascii="ＭＳ 明朝" w:hAnsi="ＭＳ 明朝" w:cs="メイリオ"/>
          <w:sz w:val="24"/>
        </w:rPr>
      </w:pPr>
      <w:r>
        <w:rPr>
          <w:rFonts w:ascii="ＭＳ 明朝" w:hAnsi="ＭＳ 明朝" w:hint="eastAsia"/>
          <w:b/>
          <w:sz w:val="24"/>
        </w:rPr>
        <w:t>◆</w:t>
      </w:r>
      <w:r w:rsidR="00366437" w:rsidRPr="001D450D">
        <w:rPr>
          <w:rFonts w:ascii="ＭＳ 明朝" w:hAnsi="ＭＳ 明朝" w:hint="eastAsia"/>
          <w:b/>
          <w:sz w:val="24"/>
        </w:rPr>
        <w:t>場</w:t>
      </w:r>
      <w:r w:rsidR="00ED41B8" w:rsidRPr="001D450D">
        <w:rPr>
          <w:rFonts w:ascii="ＭＳ 明朝" w:hAnsi="ＭＳ 明朝" w:hint="eastAsia"/>
          <w:b/>
          <w:sz w:val="24"/>
        </w:rPr>
        <w:t xml:space="preserve">　</w:t>
      </w:r>
      <w:r w:rsidR="00366437" w:rsidRPr="001D450D">
        <w:rPr>
          <w:rFonts w:ascii="ＭＳ 明朝" w:hAnsi="ＭＳ 明朝" w:hint="eastAsia"/>
          <w:b/>
          <w:sz w:val="24"/>
        </w:rPr>
        <w:t>所</w:t>
      </w:r>
      <w:r w:rsidR="00366437" w:rsidRPr="00752B46">
        <w:rPr>
          <w:rFonts w:ascii="ＭＳ 明朝" w:hAnsi="ＭＳ 明朝" w:hint="eastAsia"/>
          <w:sz w:val="24"/>
        </w:rPr>
        <w:t>：</w:t>
      </w:r>
      <w:r w:rsidR="000F409D" w:rsidRPr="00752B46">
        <w:rPr>
          <w:rFonts w:ascii="ＭＳ 明朝" w:hAnsi="ＭＳ 明朝" w:cs="メイリオ" w:hint="eastAsia"/>
          <w:sz w:val="24"/>
        </w:rPr>
        <w:t>荒川区立障害者福祉会館</w:t>
      </w:r>
      <w:r w:rsidR="006C40E5">
        <w:rPr>
          <w:rFonts w:ascii="ＭＳ 明朝" w:hAnsi="ＭＳ 明朝" w:cs="メイリオ" w:hint="eastAsia"/>
          <w:sz w:val="24"/>
        </w:rPr>
        <w:t>「</w:t>
      </w:r>
      <w:r w:rsidR="00191E28">
        <w:rPr>
          <w:rFonts w:ascii="ＭＳ 明朝" w:hAnsi="ＭＳ 明朝" w:cs="メイリオ" w:hint="eastAsia"/>
          <w:sz w:val="24"/>
        </w:rPr>
        <w:t>アクロスあらかわ</w:t>
      </w:r>
      <w:r w:rsidR="006C40E5">
        <w:rPr>
          <w:rFonts w:ascii="ＭＳ 明朝" w:hAnsi="ＭＳ 明朝" w:cs="メイリオ" w:hint="eastAsia"/>
          <w:sz w:val="24"/>
        </w:rPr>
        <w:t>」</w:t>
      </w:r>
      <w:r w:rsidR="000F409D" w:rsidRPr="00752B46">
        <w:rPr>
          <w:rFonts w:ascii="ＭＳ 明朝" w:hAnsi="ＭＳ 明朝" w:cs="メイリオ" w:hint="eastAsia"/>
          <w:bCs/>
          <w:sz w:val="24"/>
        </w:rPr>
        <w:t xml:space="preserve">1階　</w:t>
      </w:r>
      <w:r w:rsidR="000F409D" w:rsidRPr="00752B46">
        <w:rPr>
          <w:rFonts w:ascii="ＭＳ 明朝" w:hAnsi="ＭＳ 明朝" w:cs="メイリオ" w:hint="eastAsia"/>
          <w:sz w:val="24"/>
        </w:rPr>
        <w:t>多目的ホール</w:t>
      </w:r>
    </w:p>
    <w:p w14:paraId="21384B6A" w14:textId="77777777" w:rsidR="005D0E21" w:rsidRDefault="00674969" w:rsidP="001A0665">
      <w:pPr>
        <w:spacing w:line="276" w:lineRule="auto"/>
        <w:ind w:leftChars="300" w:left="630"/>
        <w:rPr>
          <w:rFonts w:ascii="ＭＳ 明朝" w:hAnsi="ＭＳ 明朝" w:cs="メイリオ"/>
          <w:sz w:val="24"/>
        </w:rPr>
      </w:pPr>
      <w:r>
        <w:rPr>
          <w:rFonts w:ascii="ＭＳ 明朝" w:hAnsi="ＭＳ 明朝" w:cs="メイリオ" w:hint="eastAsia"/>
          <w:bCs/>
          <w:sz w:val="24"/>
        </w:rPr>
        <w:t xml:space="preserve">　　　　</w:t>
      </w:r>
      <w:r w:rsidR="000F409D" w:rsidRPr="00752B46">
        <w:rPr>
          <w:rFonts w:ascii="ＭＳ 明朝" w:hAnsi="ＭＳ 明朝" w:cs="メイリオ" w:hint="eastAsia"/>
          <w:sz w:val="24"/>
        </w:rPr>
        <w:t>東京都荒川区荒川二丁目57番8号</w:t>
      </w:r>
    </w:p>
    <w:p w14:paraId="07B1E266" w14:textId="77777777" w:rsidR="004A22EA" w:rsidRDefault="004A22EA" w:rsidP="001A0665">
      <w:pPr>
        <w:spacing w:before="240" w:line="276" w:lineRule="auto"/>
        <w:ind w:firstLineChars="100" w:firstLine="241"/>
        <w:rPr>
          <w:sz w:val="24"/>
          <w:lang w:val="x-none"/>
        </w:rPr>
      </w:pPr>
      <w:r>
        <w:rPr>
          <w:rFonts w:ascii="ＭＳ 明朝" w:hAnsi="ＭＳ 明朝" w:hint="eastAsia"/>
          <w:b/>
          <w:sz w:val="24"/>
          <w:lang w:val="x-none"/>
        </w:rPr>
        <w:t>◆</w:t>
      </w:r>
      <w:r w:rsidR="005D0E21" w:rsidRPr="00056DE1">
        <w:rPr>
          <w:rFonts w:ascii="ＭＳ 明朝" w:hAnsi="ＭＳ 明朝" w:hint="eastAsia"/>
          <w:b/>
          <w:sz w:val="24"/>
          <w:lang w:val="x-none"/>
        </w:rPr>
        <w:t>対象者</w:t>
      </w:r>
      <w:r w:rsidR="005D0E21">
        <w:rPr>
          <w:rFonts w:ascii="ＭＳ 明朝" w:hAnsi="ＭＳ 明朝" w:hint="eastAsia"/>
          <w:b/>
          <w:sz w:val="24"/>
          <w:lang w:val="x-none"/>
        </w:rPr>
        <w:t>：</w:t>
      </w:r>
      <w:r w:rsidR="005D0E21" w:rsidRPr="008840D6">
        <w:rPr>
          <w:rFonts w:hint="eastAsia"/>
          <w:sz w:val="24"/>
          <w:lang w:val="x-none"/>
        </w:rPr>
        <w:t>おもちゃの図書館全国連絡会世話人</w:t>
      </w:r>
      <w:r w:rsidR="005D0E21">
        <w:rPr>
          <w:rFonts w:hint="eastAsia"/>
          <w:sz w:val="24"/>
          <w:lang w:val="x-none"/>
        </w:rPr>
        <w:t xml:space="preserve">　</w:t>
      </w:r>
      <w:r w:rsidR="005D0E21" w:rsidRPr="008840D6">
        <w:rPr>
          <w:rFonts w:hint="eastAsia"/>
          <w:sz w:val="24"/>
          <w:lang w:val="x-none"/>
        </w:rPr>
        <w:t>地域連絡会代表者</w:t>
      </w:r>
    </w:p>
    <w:p w14:paraId="4E472212" w14:textId="77777777" w:rsidR="005D0E21" w:rsidRDefault="005D0E21" w:rsidP="001A0665">
      <w:pPr>
        <w:spacing w:line="276" w:lineRule="auto"/>
        <w:ind w:firstLineChars="600" w:firstLine="1440"/>
        <w:rPr>
          <w:sz w:val="16"/>
          <w:szCs w:val="16"/>
          <w:lang w:val="x-none"/>
        </w:rPr>
      </w:pPr>
      <w:r w:rsidRPr="001E2DDC">
        <w:rPr>
          <w:rFonts w:hint="eastAsia"/>
          <w:sz w:val="24"/>
          <w:lang w:val="x-none"/>
        </w:rPr>
        <w:t>おもちゃ図書館</w:t>
      </w:r>
      <w:r w:rsidR="003D534E">
        <w:rPr>
          <w:rFonts w:hint="eastAsia"/>
          <w:sz w:val="24"/>
          <w:lang w:val="x-none"/>
        </w:rPr>
        <w:t>実践者及び</w:t>
      </w:r>
      <w:r w:rsidRPr="001E2DDC">
        <w:rPr>
          <w:rFonts w:hint="eastAsia"/>
          <w:sz w:val="24"/>
          <w:lang w:val="x-none"/>
        </w:rPr>
        <w:t>関係者で興味関心のある人</w:t>
      </w:r>
      <w:r w:rsidR="00815ABF">
        <w:rPr>
          <w:rFonts w:hint="eastAsia"/>
          <w:sz w:val="24"/>
          <w:lang w:val="x-none"/>
        </w:rPr>
        <w:t xml:space="preserve">　</w:t>
      </w:r>
    </w:p>
    <w:p w14:paraId="19F2DD2A" w14:textId="77777777" w:rsidR="00815ABF" w:rsidRPr="00815ABF" w:rsidRDefault="00815ABF" w:rsidP="00815ABF">
      <w:pPr>
        <w:spacing w:line="180" w:lineRule="exact"/>
        <w:ind w:firstLineChars="700" w:firstLine="1120"/>
        <w:rPr>
          <w:sz w:val="16"/>
          <w:szCs w:val="16"/>
          <w:lang w:val="x-none"/>
        </w:rPr>
      </w:pPr>
    </w:p>
    <w:p w14:paraId="6F588251" w14:textId="2E9DB78D" w:rsidR="0017466B" w:rsidRDefault="00FF220E" w:rsidP="0017466B">
      <w:pPr>
        <w:snapToGrid w:val="0"/>
        <w:spacing w:line="276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メイリオ" w:hint="eastAsia"/>
          <w:sz w:val="24"/>
        </w:rPr>
        <w:t xml:space="preserve">　</w:t>
      </w:r>
      <w:r w:rsidR="004A22EA" w:rsidRPr="001E2DDC">
        <w:rPr>
          <w:rFonts w:ascii="ＭＳ 明朝" w:hAnsi="ＭＳ 明朝" w:hint="eastAsia"/>
          <w:sz w:val="24"/>
        </w:rPr>
        <w:t>◆</w:t>
      </w:r>
      <w:r w:rsidR="004A22EA" w:rsidRPr="00674969">
        <w:rPr>
          <w:rFonts w:ascii="ＭＳ 明朝" w:hAnsi="ＭＳ 明朝" w:hint="eastAsia"/>
          <w:b/>
          <w:sz w:val="24"/>
        </w:rPr>
        <w:t>申し込み</w:t>
      </w:r>
      <w:r w:rsidR="00674969">
        <w:rPr>
          <w:rFonts w:ascii="ＭＳ 明朝" w:hAnsi="ＭＳ 明朝" w:hint="eastAsia"/>
          <w:sz w:val="24"/>
        </w:rPr>
        <w:t>：</w:t>
      </w:r>
      <w:r w:rsidR="001A0665">
        <w:rPr>
          <w:rFonts w:ascii="ＭＳ 明朝" w:hAnsi="ＭＳ 明朝" w:hint="eastAsia"/>
          <w:b/>
          <w:color w:val="000000"/>
          <w:sz w:val="24"/>
          <w:u w:val="wave"/>
        </w:rPr>
        <w:t>２０２</w:t>
      </w:r>
      <w:r w:rsidR="009B6AF0">
        <w:rPr>
          <w:rFonts w:ascii="ＭＳ 明朝" w:hAnsi="ＭＳ 明朝" w:hint="eastAsia"/>
          <w:b/>
          <w:color w:val="000000"/>
          <w:sz w:val="24"/>
          <w:u w:val="wave"/>
        </w:rPr>
        <w:t>４</w:t>
      </w:r>
      <w:r w:rsidR="00A6509A">
        <w:rPr>
          <w:rFonts w:ascii="ＭＳ 明朝" w:hAnsi="ＭＳ 明朝" w:hint="eastAsia"/>
          <w:b/>
          <w:color w:val="000000"/>
          <w:sz w:val="24"/>
          <w:u w:val="wave"/>
        </w:rPr>
        <w:t>年</w:t>
      </w:r>
      <w:r w:rsidR="009B6AF0">
        <w:rPr>
          <w:rFonts w:ascii="ＭＳ 明朝" w:hAnsi="ＭＳ 明朝" w:hint="eastAsia"/>
          <w:b/>
          <w:color w:val="000000"/>
          <w:sz w:val="24"/>
          <w:u w:val="wave"/>
        </w:rPr>
        <w:t>８</w:t>
      </w:r>
      <w:r w:rsidR="004A22EA" w:rsidRPr="005E1126">
        <w:rPr>
          <w:rFonts w:ascii="ＭＳ 明朝" w:hAnsi="ＭＳ 明朝" w:hint="eastAsia"/>
          <w:b/>
          <w:color w:val="000000"/>
          <w:sz w:val="24"/>
          <w:u w:val="wave"/>
        </w:rPr>
        <w:t>月</w:t>
      </w:r>
      <w:r w:rsidR="009B6AF0">
        <w:rPr>
          <w:rFonts w:ascii="ＭＳ 明朝" w:hAnsi="ＭＳ 明朝" w:hint="eastAsia"/>
          <w:b/>
          <w:color w:val="000000"/>
          <w:sz w:val="24"/>
          <w:u w:val="wave"/>
        </w:rPr>
        <w:t>２０</w:t>
      </w:r>
      <w:r w:rsidR="004A22EA" w:rsidRPr="005E1126">
        <w:rPr>
          <w:rFonts w:ascii="ＭＳ 明朝" w:hAnsi="ＭＳ 明朝" w:hint="eastAsia"/>
          <w:b/>
          <w:color w:val="000000"/>
          <w:sz w:val="24"/>
          <w:u w:val="wave"/>
        </w:rPr>
        <w:t>日(</w:t>
      </w:r>
      <w:r w:rsidR="009B6AF0">
        <w:rPr>
          <w:rFonts w:ascii="ＭＳ 明朝" w:hAnsi="ＭＳ 明朝" w:hint="eastAsia"/>
          <w:b/>
          <w:color w:val="000000"/>
          <w:sz w:val="24"/>
          <w:u w:val="wave"/>
        </w:rPr>
        <w:t>火</w:t>
      </w:r>
      <w:r w:rsidR="004A22EA" w:rsidRPr="005E1126">
        <w:rPr>
          <w:rFonts w:ascii="ＭＳ 明朝" w:hAnsi="ＭＳ 明朝" w:hint="eastAsia"/>
          <w:b/>
          <w:color w:val="000000"/>
          <w:sz w:val="24"/>
          <w:u w:val="wave"/>
        </w:rPr>
        <w:t>)</w:t>
      </w:r>
      <w:r w:rsidR="004A22EA" w:rsidRPr="001E2DDC">
        <w:rPr>
          <w:rFonts w:ascii="ＭＳ 明朝" w:hAnsi="ＭＳ 明朝" w:hint="eastAsia"/>
          <w:sz w:val="24"/>
        </w:rPr>
        <w:t>までに</w:t>
      </w:r>
      <w:r w:rsidR="0017466B">
        <w:rPr>
          <w:rFonts w:ascii="ＭＳ 明朝" w:hAnsi="ＭＳ 明朝" w:hint="eastAsia"/>
          <w:sz w:val="24"/>
        </w:rPr>
        <w:t>、</w:t>
      </w:r>
      <w:r w:rsidR="0017466B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参加申込書</w:t>
      </w:r>
      <w:r w:rsidR="0017466B" w:rsidRPr="001E2DDC">
        <w:rPr>
          <w:rFonts w:ascii="ＭＳ 明朝" w:hAnsi="ＭＳ 明朝" w:hint="eastAsia"/>
          <w:sz w:val="24"/>
        </w:rPr>
        <w:t>に必要事項を記入</w:t>
      </w:r>
      <w:r w:rsidR="0017466B">
        <w:rPr>
          <w:rFonts w:ascii="ＭＳ 明朝" w:hAnsi="ＭＳ 明朝" w:hint="eastAsia"/>
          <w:sz w:val="24"/>
        </w:rPr>
        <w:t>し、</w:t>
      </w:r>
    </w:p>
    <w:p w14:paraId="680545C0" w14:textId="591D9799" w:rsidR="0017466B" w:rsidRDefault="0017466B" w:rsidP="0017466B">
      <w:pPr>
        <w:snapToGrid w:val="0"/>
        <w:spacing w:line="276" w:lineRule="auto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（問合せ)</w:t>
      </w:r>
      <w:r w:rsidRPr="0017466B">
        <w:rPr>
          <w:rFonts w:ascii="ＭＳ 明朝" w:hAnsi="ＭＳ 明朝" w:hint="eastAsia"/>
          <w:sz w:val="18"/>
          <w:szCs w:val="18"/>
        </w:rPr>
        <w:t xml:space="preserve">　　</w:t>
      </w:r>
      <w:r w:rsidRPr="001E2DDC">
        <w:rPr>
          <w:rFonts w:ascii="ＭＳ 明朝" w:hAnsi="ＭＳ 明朝" w:hint="eastAsia"/>
          <w:sz w:val="24"/>
        </w:rPr>
        <w:t>おもちゃの図書館全国連絡会まで</w:t>
      </w:r>
      <w:r>
        <w:rPr>
          <w:rFonts w:ascii="ＭＳ 明朝" w:hAnsi="ＭＳ 明朝" w:hint="eastAsia"/>
          <w:sz w:val="24"/>
        </w:rPr>
        <w:t>、メール、ライン、郵送、FAXで</w:t>
      </w:r>
    </w:p>
    <w:p w14:paraId="742FFA8D" w14:textId="050992FE" w:rsidR="00E35A20" w:rsidRPr="001E2DDC" w:rsidRDefault="00674969" w:rsidP="0017466B">
      <w:pPr>
        <w:snapToGrid w:val="0"/>
        <w:spacing w:line="276" w:lineRule="auto"/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お申込み</w:t>
      </w:r>
      <w:r w:rsidR="004A22EA" w:rsidRPr="001E2DDC">
        <w:rPr>
          <w:rFonts w:ascii="ＭＳ 明朝" w:hAnsi="ＭＳ 明朝" w:hint="eastAsia"/>
          <w:sz w:val="24"/>
        </w:rPr>
        <w:t>ください。</w:t>
      </w:r>
      <w:r w:rsidR="0017466B">
        <w:rPr>
          <w:rFonts w:ascii="ＭＳ 明朝" w:hAnsi="ＭＳ 明朝" w:hint="eastAsia"/>
          <w:sz w:val="24"/>
        </w:rPr>
        <w:t>（</w:t>
      </w:r>
      <w:r w:rsidR="00E35A20">
        <w:rPr>
          <w:rFonts w:ascii="ＭＳ 明朝" w:hAnsi="ＭＳ 明朝" w:hint="eastAsia"/>
          <w:sz w:val="24"/>
        </w:rPr>
        <w:t>FAXの場合は、送信</w:t>
      </w:r>
      <w:r w:rsidR="00AC4846">
        <w:rPr>
          <w:rFonts w:ascii="ＭＳ 明朝" w:hAnsi="ＭＳ 明朝" w:hint="eastAsia"/>
          <w:sz w:val="24"/>
        </w:rPr>
        <w:t>後</w:t>
      </w:r>
      <w:r w:rsidR="00E35A20">
        <w:rPr>
          <w:rFonts w:ascii="ＭＳ 明朝" w:hAnsi="ＭＳ 明朝" w:hint="eastAsia"/>
          <w:sz w:val="24"/>
        </w:rPr>
        <w:t>電話にてご一報ください</w:t>
      </w:r>
      <w:r w:rsidR="0017466B">
        <w:rPr>
          <w:rFonts w:ascii="ＭＳ 明朝" w:hAnsi="ＭＳ 明朝" w:hint="eastAsia"/>
          <w:sz w:val="24"/>
        </w:rPr>
        <w:t>）</w:t>
      </w:r>
    </w:p>
    <w:p w14:paraId="6FABF080" w14:textId="77777777" w:rsidR="009A248D" w:rsidRDefault="009A248D" w:rsidP="001A0665">
      <w:pPr>
        <w:snapToGrid w:val="0"/>
        <w:spacing w:line="276" w:lineRule="auto"/>
        <w:ind w:firstLineChars="700" w:firstLine="1680"/>
        <w:jc w:val="left"/>
        <w:rPr>
          <w:rFonts w:ascii="ＭＳ 明朝" w:hAnsi="ＭＳ 明朝"/>
          <w:bCs/>
          <w:color w:val="000000"/>
          <w:sz w:val="24"/>
        </w:rPr>
      </w:pPr>
      <w:r w:rsidRPr="009A248D">
        <w:rPr>
          <w:rFonts w:ascii="ＭＳ 明朝" w:hAnsi="ＭＳ 明朝" w:hint="eastAsia"/>
          <w:bCs/>
          <w:color w:val="000000"/>
          <w:sz w:val="24"/>
        </w:rPr>
        <w:t>〒116-0014　東京都荒川区東日暮里2-25-11</w:t>
      </w:r>
      <w:r>
        <w:rPr>
          <w:rFonts w:ascii="ＭＳ 明朝" w:hAnsi="ＭＳ 明朝" w:hint="eastAsia"/>
          <w:bCs/>
          <w:color w:val="000000"/>
          <w:sz w:val="24"/>
        </w:rPr>
        <w:t xml:space="preserve">　</w:t>
      </w:r>
      <w:r w:rsidRPr="009A248D">
        <w:rPr>
          <w:rFonts w:ascii="ＭＳ 明朝" w:hAnsi="ＭＳ 明朝"/>
          <w:bCs/>
          <w:color w:val="000000"/>
          <w:sz w:val="24"/>
        </w:rPr>
        <w:t>Tel: 03-</w:t>
      </w:r>
      <w:r w:rsidRPr="009A248D">
        <w:rPr>
          <w:rFonts w:ascii="ＭＳ 明朝" w:hAnsi="ＭＳ 明朝" w:hint="eastAsia"/>
          <w:bCs/>
          <w:color w:val="000000"/>
          <w:sz w:val="24"/>
        </w:rPr>
        <w:t xml:space="preserve">6807-8813　</w:t>
      </w:r>
    </w:p>
    <w:p w14:paraId="32365350" w14:textId="77777777" w:rsidR="00056DE1" w:rsidRDefault="009A248D" w:rsidP="001A0665">
      <w:pPr>
        <w:snapToGrid w:val="0"/>
        <w:spacing w:line="276" w:lineRule="auto"/>
        <w:ind w:firstLineChars="700" w:firstLine="1680"/>
        <w:jc w:val="left"/>
        <w:rPr>
          <w:rStyle w:val="ab"/>
          <w:rFonts w:ascii="ＭＳ 明朝" w:hAnsi="ＭＳ 明朝"/>
          <w:bCs/>
          <w:color w:val="000000"/>
          <w:sz w:val="24"/>
          <w:u w:val="none"/>
        </w:rPr>
      </w:pPr>
      <w:r w:rsidRPr="009A248D">
        <w:rPr>
          <w:rFonts w:ascii="ＭＳ 明朝" w:hAnsi="ＭＳ 明朝"/>
          <w:bCs/>
          <w:color w:val="000000"/>
          <w:sz w:val="24"/>
        </w:rPr>
        <w:t>Fax: 03-</w:t>
      </w:r>
      <w:r w:rsidRPr="009A248D">
        <w:rPr>
          <w:rFonts w:ascii="ＭＳ 明朝" w:hAnsi="ＭＳ 明朝" w:hint="eastAsia"/>
          <w:bCs/>
          <w:color w:val="000000"/>
          <w:sz w:val="24"/>
        </w:rPr>
        <w:t xml:space="preserve">6807-8863　</w:t>
      </w:r>
      <w:r w:rsidRPr="009A248D">
        <w:rPr>
          <w:rFonts w:ascii="ＭＳ 明朝" w:hAnsi="ＭＳ 明朝"/>
          <w:bCs/>
          <w:color w:val="000000"/>
          <w:sz w:val="24"/>
        </w:rPr>
        <w:t xml:space="preserve"> E-mail:</w:t>
      </w:r>
      <w:hyperlink r:id="rId7" w:history="1">
        <w:r w:rsidRPr="0016307E">
          <w:rPr>
            <w:rStyle w:val="ab"/>
            <w:rFonts w:ascii="ＭＳ 明朝" w:hAnsi="ＭＳ 明朝"/>
            <w:bCs/>
            <w:color w:val="000000"/>
            <w:sz w:val="24"/>
            <w:u w:val="none"/>
          </w:rPr>
          <w:t>renrakukai@toylib-jon.org</w:t>
        </w:r>
      </w:hyperlink>
    </w:p>
    <w:p w14:paraId="3F2E17A4" w14:textId="77777777" w:rsidR="00B408C9" w:rsidRPr="001A6C12" w:rsidRDefault="00B408C9" w:rsidP="001A0665">
      <w:pPr>
        <w:snapToGrid w:val="0"/>
        <w:spacing w:line="276" w:lineRule="auto"/>
        <w:ind w:firstLineChars="700" w:firstLine="1680"/>
        <w:jc w:val="left"/>
        <w:rPr>
          <w:rFonts w:ascii="ＭＳ 明朝" w:hAnsi="ＭＳ 明朝"/>
          <w:bCs/>
          <w:color w:val="000000"/>
          <w:sz w:val="24"/>
        </w:rPr>
      </w:pPr>
    </w:p>
    <w:p w14:paraId="692704CB" w14:textId="5C584B5A" w:rsidR="001E2DDC" w:rsidRPr="0024424A" w:rsidRDefault="001E2DDC" w:rsidP="001E2DDC">
      <w:pPr>
        <w:ind w:firstLineChars="100" w:firstLine="240"/>
        <w:rPr>
          <w:rFonts w:ascii="CRＣ＆Ｇれいしっく" w:eastAsia="CRＣ＆Ｇれいしっく" w:hAnsi="CRＣ＆Ｇれいしっく"/>
          <w:color w:val="000000"/>
          <w:sz w:val="24"/>
        </w:rPr>
      </w:pPr>
      <w:r w:rsidRPr="0024424A">
        <w:rPr>
          <w:rFonts w:ascii="ＭＳ 明朝" w:hAnsi="ＭＳ 明朝" w:hint="eastAsia"/>
          <w:color w:val="000000"/>
          <w:sz w:val="24"/>
        </w:rPr>
        <w:t>◆</w:t>
      </w:r>
      <w:r w:rsidRPr="0024424A">
        <w:rPr>
          <w:rFonts w:ascii="ＭＳ 明朝" w:hAnsi="ＭＳ 明朝" w:hint="eastAsia"/>
          <w:b/>
          <w:color w:val="000000"/>
          <w:sz w:val="24"/>
        </w:rPr>
        <w:t>プログラム</w:t>
      </w:r>
      <w:r w:rsidRPr="0024424A">
        <w:rPr>
          <w:rFonts w:ascii="ＭＳ 明朝" w:hAnsi="ＭＳ 明朝" w:hint="eastAsia"/>
          <w:b/>
          <w:bCs/>
          <w:color w:val="000000"/>
          <w:sz w:val="24"/>
        </w:rPr>
        <w:t xml:space="preserve">　</w:t>
      </w:r>
    </w:p>
    <w:tbl>
      <w:tblPr>
        <w:tblpPr w:leftFromText="142" w:rightFromText="142" w:vertAnchor="text" w:horzAnchor="margin" w:tblpXSpec="center" w:tblpY="79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6379"/>
      </w:tblGrid>
      <w:tr w:rsidR="00376BE6" w:rsidRPr="0024424A" w14:paraId="1E6188C5" w14:textId="77777777" w:rsidTr="00376BE6">
        <w:tc>
          <w:tcPr>
            <w:tcW w:w="2405" w:type="dxa"/>
            <w:shd w:val="pct12" w:color="auto" w:fill="auto"/>
            <w:vAlign w:val="center"/>
          </w:tcPr>
          <w:p w14:paraId="538E7E41" w14:textId="77777777" w:rsidR="00376BE6" w:rsidRPr="00CE0455" w:rsidRDefault="00376BE6" w:rsidP="00376BE6">
            <w:pPr>
              <w:ind w:leftChars="134" w:left="281"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bookmarkStart w:id="0" w:name="_Hlk66369803"/>
            <w:r w:rsidRPr="00CE0455">
              <w:rPr>
                <w:rFonts w:ascii="ＭＳ 明朝" w:hAnsi="ＭＳ 明朝" w:hint="eastAsia"/>
                <w:color w:val="000000"/>
                <w:szCs w:val="21"/>
              </w:rPr>
              <w:t>時　　間</w:t>
            </w:r>
          </w:p>
        </w:tc>
        <w:tc>
          <w:tcPr>
            <w:tcW w:w="6379" w:type="dxa"/>
            <w:shd w:val="pct12" w:color="auto" w:fill="auto"/>
            <w:vAlign w:val="center"/>
          </w:tcPr>
          <w:p w14:paraId="1C8E6912" w14:textId="77777777" w:rsidR="00376BE6" w:rsidRPr="00CE0455" w:rsidRDefault="00376BE6" w:rsidP="00376BE6">
            <w:pPr>
              <w:ind w:leftChars="-55" w:left="-115" w:firstLine="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E0455">
              <w:rPr>
                <w:rFonts w:ascii="ＭＳ 明朝" w:hAnsi="ＭＳ 明朝" w:hint="eastAsia"/>
                <w:color w:val="000000"/>
                <w:szCs w:val="21"/>
              </w:rPr>
              <w:t xml:space="preserve">内　　　　　容　　　　　　　　</w:t>
            </w:r>
          </w:p>
        </w:tc>
      </w:tr>
      <w:tr w:rsidR="00376BE6" w:rsidRPr="0024424A" w14:paraId="01DE9858" w14:textId="77777777" w:rsidTr="00376BE6">
        <w:trPr>
          <w:trHeight w:val="2422"/>
        </w:trPr>
        <w:tc>
          <w:tcPr>
            <w:tcW w:w="2405" w:type="dxa"/>
          </w:tcPr>
          <w:p w14:paraId="1EC8AE02" w14:textId="298B9607" w:rsidR="00376BE6" w:rsidRPr="0013135F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13135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9</w:t>
            </w:r>
            <w:r w:rsidR="00B408C9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45～　9：50</w:t>
            </w:r>
          </w:p>
          <w:p w14:paraId="13C83E4C" w14:textId="77777777" w:rsidR="00376BE6" w:rsidRDefault="00376BE6" w:rsidP="00376BE6">
            <w:pPr>
              <w:ind w:firstLineChars="64" w:firstLine="154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9：5０～１０：10</w:t>
            </w:r>
          </w:p>
          <w:p w14:paraId="040AAC99" w14:textId="77777777" w:rsidR="00376BE6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１０：1０～１0：４0</w:t>
            </w:r>
          </w:p>
          <w:p w14:paraId="288C2BE5" w14:textId="3C80736F" w:rsidR="00376BE6" w:rsidRDefault="00376BE6" w:rsidP="00376BE6">
            <w:pPr>
              <w:ind w:leftChars="13" w:left="27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１0：４０～１</w:t>
            </w:r>
            <w:r w:rsidR="00B408C9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：55</w:t>
            </w:r>
          </w:p>
          <w:p w14:paraId="1D29D0B8" w14:textId="35B39C4F" w:rsidR="00376BE6" w:rsidRDefault="00376BE6" w:rsidP="00376BE6">
            <w:pPr>
              <w:ind w:leftChars="13" w:left="27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1</w:t>
            </w:r>
            <w:r w:rsidR="00B408C9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：55～11：10</w:t>
            </w:r>
          </w:p>
          <w:p w14:paraId="247CC084" w14:textId="1A1D3AA0" w:rsidR="00376BE6" w:rsidRDefault="00376BE6" w:rsidP="00376BE6">
            <w:pPr>
              <w:ind w:leftChars="13" w:left="27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１１</w:t>
            </w:r>
            <w:r w:rsidR="00B408C9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１０～１１：２0</w:t>
            </w:r>
          </w:p>
          <w:p w14:paraId="60F25700" w14:textId="77777777" w:rsidR="00376BE6" w:rsidRDefault="00376BE6" w:rsidP="00376BE6">
            <w:pPr>
              <w:ind w:leftChars="13" w:left="27" w:firstLine="1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11：20～12：20</w:t>
            </w:r>
          </w:p>
          <w:p w14:paraId="4C008D0A" w14:textId="77777777" w:rsidR="00376BE6" w:rsidRPr="007D2E40" w:rsidRDefault="00376BE6" w:rsidP="00376BE6">
            <w:pPr>
              <w:ind w:leftChars="13" w:left="27" w:firstLine="1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12:30～13：00</w:t>
            </w:r>
          </w:p>
        </w:tc>
        <w:tc>
          <w:tcPr>
            <w:tcW w:w="6379" w:type="dxa"/>
          </w:tcPr>
          <w:p w14:paraId="4C2FA401" w14:textId="77777777" w:rsidR="00376BE6" w:rsidRPr="000A008E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008E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開会</w:t>
            </w:r>
          </w:p>
          <w:p w14:paraId="5AB39F5E" w14:textId="77777777" w:rsidR="00376BE6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008E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おもちゃの図書館全国連絡会　基調報告</w:t>
            </w:r>
          </w:p>
          <w:p w14:paraId="63F17915" w14:textId="4BDF0D25" w:rsidR="00376BE6" w:rsidRDefault="00376BE6" w:rsidP="00376BE6">
            <w:pPr>
              <w:rPr>
                <w:rFonts w:ascii="BIZ UDPゴシック" w:eastAsia="BIZ UDPゴシック" w:hAnsi="BIZ UDPゴシック" w:cs="Courier New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>輪島活動報告</w:t>
            </w:r>
            <w:r w:rsidRPr="00376BE6">
              <w:rPr>
                <w:rFonts w:ascii="BIZ UDPゴシック" w:eastAsia="BIZ UDPゴシック" w:hAnsi="BIZ UDPゴシック" w:cs="Courier New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>・輪島市：</w:t>
            </w:r>
            <w:r w:rsidRPr="00376BE6"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>輪島わくわくおもちゃの図書館</w:t>
            </w:r>
          </w:p>
          <w:p w14:paraId="427E11F8" w14:textId="77777777" w:rsidR="00376BE6" w:rsidRDefault="00376BE6" w:rsidP="00376BE6">
            <w:pPr>
              <w:rPr>
                <w:rFonts w:ascii="BIZ UDPゴシック" w:eastAsia="BIZ UDPゴシック" w:hAnsi="BIZ UDPゴシック" w:cs="Courier New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>事例発表２館　　・埼玉県：ふらっとマムおもちゃ図書館</w:t>
            </w:r>
          </w:p>
          <w:p w14:paraId="784A86D5" w14:textId="2455BBC2" w:rsidR="00376BE6" w:rsidRDefault="00376BE6" w:rsidP="00376BE6">
            <w:pPr>
              <w:ind w:leftChars="-12" w:left="1" w:hangingChars="12" w:hanging="26"/>
              <w:rPr>
                <w:rFonts w:ascii="BIZ UDPゴシック" w:eastAsia="BIZ UDPゴシック" w:hAnsi="BIZ UDPゴシック" w:cs="Courier New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 xml:space="preserve">　　　　　　　　　　　・</w:t>
            </w:r>
            <w:r w:rsidR="009C742A">
              <w:rPr>
                <w:rFonts w:ascii="BIZ UDPゴシック" w:eastAsia="BIZ UDPゴシック" w:hAnsi="BIZ UDPゴシック" w:cs="Courier New" w:hint="eastAsia"/>
                <w:color w:val="000000" w:themeColor="text1"/>
                <w:sz w:val="22"/>
                <w:szCs w:val="22"/>
              </w:rPr>
              <w:t>群馬県：あかぎ山ろくおもちゃの図書館</w:t>
            </w:r>
          </w:p>
          <w:p w14:paraId="69BE6ED3" w14:textId="77777777" w:rsidR="00376BE6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0A008E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＊＊＊　休　憩 ＊＊＊</w:t>
            </w:r>
          </w:p>
          <w:p w14:paraId="49AE9322" w14:textId="41833023" w:rsidR="00376BE6" w:rsidRPr="00A663F9" w:rsidRDefault="00376BE6" w:rsidP="00376BE6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グループに分かれ</w:t>
            </w:r>
            <w:r w:rsidRPr="00A663F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情報交換</w:t>
            </w:r>
          </w:p>
          <w:p w14:paraId="494F4A34" w14:textId="77777777" w:rsidR="00376BE6" w:rsidRPr="007D2E40" w:rsidRDefault="00376BE6" w:rsidP="00376BE6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永年活動表彰</w:t>
            </w:r>
          </w:p>
        </w:tc>
      </w:tr>
    </w:tbl>
    <w:bookmarkEnd w:id="0"/>
    <w:p w14:paraId="4ED1A611" w14:textId="6E8E6DDD" w:rsidR="00A663F9" w:rsidRDefault="00DF73A3" w:rsidP="00DE3E33">
      <w:pPr>
        <w:spacing w:before="240" w:line="260" w:lineRule="exac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</w:t>
      </w:r>
    </w:p>
    <w:p w14:paraId="44913BF2" w14:textId="77777777" w:rsidR="00AE3836" w:rsidRPr="001E2DDC" w:rsidRDefault="00AE3836" w:rsidP="00DE3E33">
      <w:pPr>
        <w:tabs>
          <w:tab w:val="left" w:pos="2977"/>
        </w:tabs>
        <w:spacing w:line="320" w:lineRule="exact"/>
        <w:ind w:rightChars="3628" w:right="7619"/>
        <w:outlineLvl w:val="0"/>
        <w:rPr>
          <w:rFonts w:ascii="ＭＳ 明朝" w:hAnsi="ＭＳ ゴシック"/>
          <w:bCs/>
          <w:szCs w:val="21"/>
        </w:rPr>
      </w:pPr>
    </w:p>
    <w:sectPr w:rsidR="00AE3836" w:rsidRPr="001E2DDC" w:rsidSect="00376BE6">
      <w:pgSz w:w="11906" w:h="16838" w:code="9"/>
      <w:pgMar w:top="851" w:right="1080" w:bottom="0" w:left="108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A99B8" w14:textId="77777777" w:rsidR="00D33B2C" w:rsidRDefault="00D33B2C" w:rsidP="00423636">
      <w:r>
        <w:separator/>
      </w:r>
    </w:p>
  </w:endnote>
  <w:endnote w:type="continuationSeparator" w:id="0">
    <w:p w14:paraId="329F04DE" w14:textId="77777777" w:rsidR="00D33B2C" w:rsidRDefault="00D33B2C" w:rsidP="004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RＣ＆Ｇれいしっく">
    <w:altName w:val="游ゴシック"/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583EA" w14:textId="77777777" w:rsidR="00D33B2C" w:rsidRDefault="00D33B2C" w:rsidP="00423636">
      <w:r>
        <w:separator/>
      </w:r>
    </w:p>
  </w:footnote>
  <w:footnote w:type="continuationSeparator" w:id="0">
    <w:p w14:paraId="03D4BE51" w14:textId="77777777" w:rsidR="00D33B2C" w:rsidRDefault="00D33B2C" w:rsidP="0042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C"/>
    <w:rsid w:val="000204A4"/>
    <w:rsid w:val="000306FA"/>
    <w:rsid w:val="000308EA"/>
    <w:rsid w:val="00036F13"/>
    <w:rsid w:val="000425E9"/>
    <w:rsid w:val="00046BAE"/>
    <w:rsid w:val="00052DCE"/>
    <w:rsid w:val="00056DE1"/>
    <w:rsid w:val="00070742"/>
    <w:rsid w:val="000765C1"/>
    <w:rsid w:val="00090802"/>
    <w:rsid w:val="000931D7"/>
    <w:rsid w:val="00095A2F"/>
    <w:rsid w:val="000A008E"/>
    <w:rsid w:val="000A274B"/>
    <w:rsid w:val="000A6FE0"/>
    <w:rsid w:val="000A7F91"/>
    <w:rsid w:val="000C1516"/>
    <w:rsid w:val="000D32B2"/>
    <w:rsid w:val="000F409D"/>
    <w:rsid w:val="000F4A14"/>
    <w:rsid w:val="001133CD"/>
    <w:rsid w:val="0013135F"/>
    <w:rsid w:val="00140F71"/>
    <w:rsid w:val="00144FE6"/>
    <w:rsid w:val="001617FE"/>
    <w:rsid w:val="0016307E"/>
    <w:rsid w:val="00164125"/>
    <w:rsid w:val="0017466B"/>
    <w:rsid w:val="00177EBB"/>
    <w:rsid w:val="00184B4E"/>
    <w:rsid w:val="00186E1C"/>
    <w:rsid w:val="00191429"/>
    <w:rsid w:val="00191E28"/>
    <w:rsid w:val="001A0665"/>
    <w:rsid w:val="001A50FC"/>
    <w:rsid w:val="001A6C12"/>
    <w:rsid w:val="001D3D3D"/>
    <w:rsid w:val="001D450D"/>
    <w:rsid w:val="001D5356"/>
    <w:rsid w:val="001D7E85"/>
    <w:rsid w:val="001E2DDC"/>
    <w:rsid w:val="001E4256"/>
    <w:rsid w:val="00222EC2"/>
    <w:rsid w:val="00224D30"/>
    <w:rsid w:val="00242EC8"/>
    <w:rsid w:val="0024424A"/>
    <w:rsid w:val="00257C97"/>
    <w:rsid w:val="002745D3"/>
    <w:rsid w:val="00294534"/>
    <w:rsid w:val="002B21F6"/>
    <w:rsid w:val="002B63DB"/>
    <w:rsid w:val="002C76B1"/>
    <w:rsid w:val="002D74B3"/>
    <w:rsid w:val="002E5750"/>
    <w:rsid w:val="00301CCD"/>
    <w:rsid w:val="00307BC5"/>
    <w:rsid w:val="0031691B"/>
    <w:rsid w:val="0032585E"/>
    <w:rsid w:val="00326736"/>
    <w:rsid w:val="003319D2"/>
    <w:rsid w:val="003323AA"/>
    <w:rsid w:val="00364897"/>
    <w:rsid w:val="00366437"/>
    <w:rsid w:val="00372AC8"/>
    <w:rsid w:val="00376BE6"/>
    <w:rsid w:val="003946C4"/>
    <w:rsid w:val="00397E4E"/>
    <w:rsid w:val="003A3D5B"/>
    <w:rsid w:val="003B53F4"/>
    <w:rsid w:val="003C3D1C"/>
    <w:rsid w:val="003D1651"/>
    <w:rsid w:val="003D534E"/>
    <w:rsid w:val="00417748"/>
    <w:rsid w:val="00420EDF"/>
    <w:rsid w:val="00423636"/>
    <w:rsid w:val="0042481F"/>
    <w:rsid w:val="0043048D"/>
    <w:rsid w:val="00451336"/>
    <w:rsid w:val="004565FB"/>
    <w:rsid w:val="004A22EA"/>
    <w:rsid w:val="004A5A54"/>
    <w:rsid w:val="004B285C"/>
    <w:rsid w:val="004D4979"/>
    <w:rsid w:val="004D601E"/>
    <w:rsid w:val="004D767E"/>
    <w:rsid w:val="00500FAF"/>
    <w:rsid w:val="00507B7D"/>
    <w:rsid w:val="00520800"/>
    <w:rsid w:val="00540531"/>
    <w:rsid w:val="00561A01"/>
    <w:rsid w:val="00575B75"/>
    <w:rsid w:val="00583C2C"/>
    <w:rsid w:val="00586229"/>
    <w:rsid w:val="00595744"/>
    <w:rsid w:val="005A5D84"/>
    <w:rsid w:val="005B2F62"/>
    <w:rsid w:val="005B307C"/>
    <w:rsid w:val="005D0E21"/>
    <w:rsid w:val="005E1126"/>
    <w:rsid w:val="005E7390"/>
    <w:rsid w:val="006054A6"/>
    <w:rsid w:val="00606DBF"/>
    <w:rsid w:val="00607DA4"/>
    <w:rsid w:val="00615FC4"/>
    <w:rsid w:val="006220E8"/>
    <w:rsid w:val="0062649A"/>
    <w:rsid w:val="00636C00"/>
    <w:rsid w:val="00657509"/>
    <w:rsid w:val="00674969"/>
    <w:rsid w:val="00675F56"/>
    <w:rsid w:val="006A1B4C"/>
    <w:rsid w:val="006C1AAA"/>
    <w:rsid w:val="006C40E5"/>
    <w:rsid w:val="006C612B"/>
    <w:rsid w:val="006D67F0"/>
    <w:rsid w:val="006F4767"/>
    <w:rsid w:val="00710CDB"/>
    <w:rsid w:val="007167CD"/>
    <w:rsid w:val="00720977"/>
    <w:rsid w:val="00726E10"/>
    <w:rsid w:val="007416E5"/>
    <w:rsid w:val="007470CD"/>
    <w:rsid w:val="00752B46"/>
    <w:rsid w:val="00755469"/>
    <w:rsid w:val="00771973"/>
    <w:rsid w:val="007755CE"/>
    <w:rsid w:val="0078360F"/>
    <w:rsid w:val="007D2E40"/>
    <w:rsid w:val="007D65E7"/>
    <w:rsid w:val="007F7C37"/>
    <w:rsid w:val="008034DE"/>
    <w:rsid w:val="00804C6E"/>
    <w:rsid w:val="00815ABF"/>
    <w:rsid w:val="00821497"/>
    <w:rsid w:val="00821CE4"/>
    <w:rsid w:val="0082705D"/>
    <w:rsid w:val="00830BF4"/>
    <w:rsid w:val="00837E45"/>
    <w:rsid w:val="00896058"/>
    <w:rsid w:val="008B4B56"/>
    <w:rsid w:val="008C43F5"/>
    <w:rsid w:val="008E60F8"/>
    <w:rsid w:val="0090350A"/>
    <w:rsid w:val="00914AA5"/>
    <w:rsid w:val="00916200"/>
    <w:rsid w:val="00916D0E"/>
    <w:rsid w:val="00920413"/>
    <w:rsid w:val="00940BB3"/>
    <w:rsid w:val="00947E7C"/>
    <w:rsid w:val="009510F6"/>
    <w:rsid w:val="00957DB2"/>
    <w:rsid w:val="00966B68"/>
    <w:rsid w:val="00977224"/>
    <w:rsid w:val="00980660"/>
    <w:rsid w:val="00982ECC"/>
    <w:rsid w:val="0098487A"/>
    <w:rsid w:val="00990D10"/>
    <w:rsid w:val="009A07E4"/>
    <w:rsid w:val="009A248D"/>
    <w:rsid w:val="009B0FB0"/>
    <w:rsid w:val="009B3042"/>
    <w:rsid w:val="009B6AF0"/>
    <w:rsid w:val="009C742A"/>
    <w:rsid w:val="00A10A55"/>
    <w:rsid w:val="00A33FFF"/>
    <w:rsid w:val="00A5607A"/>
    <w:rsid w:val="00A62CAC"/>
    <w:rsid w:val="00A6509A"/>
    <w:rsid w:val="00A663F9"/>
    <w:rsid w:val="00A74485"/>
    <w:rsid w:val="00A84CC6"/>
    <w:rsid w:val="00A91E9D"/>
    <w:rsid w:val="00A9288B"/>
    <w:rsid w:val="00A97261"/>
    <w:rsid w:val="00AC4846"/>
    <w:rsid w:val="00AE3836"/>
    <w:rsid w:val="00AF1E92"/>
    <w:rsid w:val="00B340C1"/>
    <w:rsid w:val="00B408C9"/>
    <w:rsid w:val="00BD79E0"/>
    <w:rsid w:val="00BF1A62"/>
    <w:rsid w:val="00C03516"/>
    <w:rsid w:val="00C113E0"/>
    <w:rsid w:val="00C21D19"/>
    <w:rsid w:val="00C5408E"/>
    <w:rsid w:val="00C81CF5"/>
    <w:rsid w:val="00C82E0E"/>
    <w:rsid w:val="00C91A3C"/>
    <w:rsid w:val="00CC535E"/>
    <w:rsid w:val="00CE0455"/>
    <w:rsid w:val="00CE5E5C"/>
    <w:rsid w:val="00D16837"/>
    <w:rsid w:val="00D16D36"/>
    <w:rsid w:val="00D20619"/>
    <w:rsid w:val="00D21160"/>
    <w:rsid w:val="00D33B2C"/>
    <w:rsid w:val="00D5334B"/>
    <w:rsid w:val="00D615FF"/>
    <w:rsid w:val="00D87E88"/>
    <w:rsid w:val="00D90D7F"/>
    <w:rsid w:val="00D93FC0"/>
    <w:rsid w:val="00DC67C2"/>
    <w:rsid w:val="00DE11C5"/>
    <w:rsid w:val="00DE3E33"/>
    <w:rsid w:val="00DF73A3"/>
    <w:rsid w:val="00E051BB"/>
    <w:rsid w:val="00E179C9"/>
    <w:rsid w:val="00E35A20"/>
    <w:rsid w:val="00E4722C"/>
    <w:rsid w:val="00E51B3F"/>
    <w:rsid w:val="00E55EFA"/>
    <w:rsid w:val="00E65E87"/>
    <w:rsid w:val="00E75F2F"/>
    <w:rsid w:val="00E87E87"/>
    <w:rsid w:val="00E94116"/>
    <w:rsid w:val="00E965FB"/>
    <w:rsid w:val="00EA3882"/>
    <w:rsid w:val="00EA65EF"/>
    <w:rsid w:val="00EC4ABA"/>
    <w:rsid w:val="00ED348D"/>
    <w:rsid w:val="00ED41B8"/>
    <w:rsid w:val="00ED5920"/>
    <w:rsid w:val="00EE4577"/>
    <w:rsid w:val="00EF2F2C"/>
    <w:rsid w:val="00EF615D"/>
    <w:rsid w:val="00F06CDE"/>
    <w:rsid w:val="00F203A6"/>
    <w:rsid w:val="00F45147"/>
    <w:rsid w:val="00F646B6"/>
    <w:rsid w:val="00FD5463"/>
    <w:rsid w:val="00FE1B99"/>
    <w:rsid w:val="00FE7F44"/>
    <w:rsid w:val="00FF1602"/>
    <w:rsid w:val="00FF220E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23245"/>
  <w15:chartTrackingRefBased/>
  <w15:docId w15:val="{B63FA47B-520F-4098-B22E-BBA888C5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72097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3636"/>
    <w:rPr>
      <w:kern w:val="2"/>
      <w:sz w:val="21"/>
      <w:szCs w:val="24"/>
    </w:rPr>
  </w:style>
  <w:style w:type="paragraph" w:styleId="a9">
    <w:name w:val="footer"/>
    <w:basedOn w:val="a"/>
    <w:link w:val="aa"/>
    <w:rsid w:val="0042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3636"/>
    <w:rPr>
      <w:kern w:val="2"/>
      <w:sz w:val="21"/>
      <w:szCs w:val="24"/>
    </w:rPr>
  </w:style>
  <w:style w:type="character" w:styleId="ab">
    <w:name w:val="Hyperlink"/>
    <w:uiPriority w:val="99"/>
    <w:rsid w:val="001E2D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rakukai@toylib-j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9674-6A1C-4989-B456-6E46F28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平成１９年１月１６日</vt:lpstr>
      <vt:lpstr>平成１９年１月１６日</vt:lpstr>
    </vt:vector>
  </TitlesOfParts>
  <Company>(財)日本おもちゃ図書館財団</Company>
  <LinksUpToDate>false</LinksUpToDate>
  <CharactersWithSpaces>905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mailto:renrakukai@toylib-jon.org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平成１９年１月１６日</dc:title>
  <dc:subject/>
  <dc:creator>TL02User</dc:creator>
  <cp:keywords/>
  <cp:lastModifiedBy>user</cp:lastModifiedBy>
  <cp:revision>6</cp:revision>
  <cp:lastPrinted>2024-07-03T01:55:00Z</cp:lastPrinted>
  <dcterms:created xsi:type="dcterms:W3CDTF">2024-06-26T04:20:00Z</dcterms:created>
  <dcterms:modified xsi:type="dcterms:W3CDTF">2024-07-03T01:57:00Z</dcterms:modified>
</cp:coreProperties>
</file>