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080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0"/>
        <w:gridCol w:w="144"/>
        <w:gridCol w:w="345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7" w:hRule="exact"/>
          <w:jc w:val="center"/>
        </w:trPr>
        <w:tc>
          <w:tcPr>
            <w:tcW w:w="7200" w:type="dxa"/>
          </w:tcPr>
          <w:tbl>
            <w:tblPr>
              <w:tblStyle w:val="14"/>
              <w:tblW w:w="7200" w:type="dxa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856"/>
              <w:gridCol w:w="344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44" w:type="dxa"/>
                <w:cantSplit/>
                <w:trHeight w:val="6096" w:hRule="exact"/>
              </w:trPr>
              <w:tc>
                <w:tcPr>
                  <w:tcW w:w="6856" w:type="dxa"/>
                </w:tcPr>
                <w:p>
                  <w:pPr>
                    <w:rPr>
                      <w:rFonts w:ascii="Meiryo UI" w:hAnsi="Meiryo UI" w:eastAsia="Meiryo UI"/>
                    </w:rPr>
                  </w:pPr>
                  <w:bookmarkStart w:id="0" w:name="_GoBack"/>
                  <w:bookmarkEnd w:id="0"/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105" w:hRule="exact"/>
              </w:trPr>
              <w:tc>
                <w:tcPr>
                  <w:tcW w:w="6856" w:type="dxa"/>
                </w:tcPr>
                <w:p>
                  <w:pPr>
                    <w:pStyle w:val="7"/>
                    <w:rPr>
                      <w:rFonts w:ascii="Meiryo UI" w:hAnsi="Meiryo UI" w:eastAsia="Meiryo UI"/>
                    </w:rPr>
                  </w:pPr>
                  <w:r>
                    <w:rPr>
                      <w:rFonts w:hint="eastAsia" w:ascii="Meiryo UI" w:hAnsi="Meiryo UI" w:eastAsia="Meiryo UI"/>
                    </w:rPr>
                    <w:t>○○おもちゃ図書館</w:t>
                  </w:r>
                </w:p>
                <w:p>
                  <w:pPr>
                    <w:rPr>
                      <w:rFonts w:ascii="Meiryo UI" w:hAnsi="Meiryo UI" w:eastAsia="Meiryo U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Meiryo UI" w:hAnsi="Meiryo UI" w:eastAsia="Meiryo UI"/>
                      <w:b/>
                      <w:bCs/>
                      <w:sz w:val="28"/>
                      <w:szCs w:val="28"/>
                    </w:rPr>
                    <w:t>おもちゃ図書館の紹介文章</w:t>
                  </w:r>
                </w:p>
                <w:p>
                  <w:pPr>
                    <w:rPr>
                      <w:rFonts w:ascii="Meiryo UI" w:hAnsi="Meiryo UI" w:eastAsia="Meiryo UI"/>
                      <w:b/>
                      <w:bCs/>
                      <w:sz w:val="28"/>
                      <w:szCs w:val="28"/>
                    </w:rPr>
                  </w:pPr>
                </w:p>
                <w:p>
                  <w:pPr>
                    <w:rPr>
                      <w:rFonts w:ascii="Meiryo UI" w:hAnsi="Meiryo UI" w:eastAsia="Meiryo UI"/>
                    </w:rPr>
                  </w:pPr>
                </w:p>
                <w:p>
                  <w:pPr>
                    <w:rPr>
                      <w:rFonts w:ascii="Meiryo UI" w:hAnsi="Meiryo UI" w:eastAsia="Meiryo UI"/>
                    </w:rPr>
                  </w:pPr>
                </w:p>
                <w:p>
                  <w:pPr>
                    <w:rPr>
                      <w:rFonts w:ascii="Meiryo UI" w:hAnsi="Meiryo UI" w:eastAsia="Meiryo UI"/>
                    </w:rPr>
                  </w:pPr>
                </w:p>
                <w:p>
                  <w:pPr>
                    <w:rPr>
                      <w:rFonts w:ascii="Meiryo UI" w:hAnsi="Meiryo UI" w:eastAsia="Meiryo UI"/>
                    </w:rPr>
                  </w:pPr>
                </w:p>
                <w:p>
                  <w:pPr>
                    <w:tabs>
                      <w:tab w:val="left" w:pos="5420"/>
                    </w:tabs>
                    <w:rPr>
                      <w:rFonts w:ascii="Meiryo UI" w:hAnsi="Meiryo UI" w:eastAsia="Meiryo UI"/>
                    </w:rPr>
                  </w:pPr>
                  <w:r>
                    <w:rPr>
                      <w:rFonts w:ascii="Meiryo UI" w:hAnsi="Meiryo UI" w:eastAsia="Meiryo UI"/>
                    </w:rPr>
                    <w:tab/>
                  </w:r>
                </w:p>
              </w:tc>
              <w:tc>
                <w:tcPr>
                  <w:tcW w:w="344" w:type="dxa"/>
                </w:tcPr>
                <w:p>
                  <w:r>
                    <w:tab/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344" w:type="dxa"/>
                <w:trHeight w:val="1440" w:hRule="exact"/>
              </w:trPr>
              <w:tc>
                <w:tcPr>
                  <w:tcW w:w="6856" w:type="dxa"/>
                  <w:vAlign w:val="bottom"/>
                </w:tcPr>
                <w:p>
                  <w:pPr>
                    <w:rPr>
                      <w:rFonts w:ascii="Meiryo UI" w:hAnsi="Meiryo UI" w:eastAsia="Meiryo UI"/>
                    </w:rPr>
                  </w:pPr>
                </w:p>
              </w:tc>
            </w:tr>
          </w:tbl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144" w:type="dxa"/>
          </w:tcPr>
          <w:p>
            <w:pPr>
              <w:rPr>
                <w:rFonts w:ascii="Meiryo UI" w:hAnsi="Meiryo UI" w:eastAsia="Meiryo UI"/>
              </w:rPr>
            </w:pPr>
          </w:p>
        </w:tc>
        <w:tc>
          <w:tcPr>
            <w:tcW w:w="3456" w:type="dxa"/>
          </w:tcPr>
          <w:tbl>
            <w:tblPr>
              <w:tblStyle w:val="14"/>
              <w:tblW w:w="3470" w:type="dxa"/>
              <w:tblInd w:w="0" w:type="dxa"/>
              <w:tblLayout w:type="fixed"/>
              <w:tblCellMar>
                <w:top w:w="0" w:type="dxa"/>
                <w:left w:w="288" w:type="dxa"/>
                <w:bottom w:w="0" w:type="dxa"/>
                <w:right w:w="288" w:type="dxa"/>
              </w:tblCellMar>
            </w:tblPr>
            <w:tblGrid>
              <w:gridCol w:w="3470"/>
            </w:tblGrid>
            <w:tr>
              <w:tblPrEx>
                <w:tblLayout w:type="fixed"/>
                <w:tblCellMar>
                  <w:top w:w="0" w:type="dxa"/>
                  <w:left w:w="288" w:type="dxa"/>
                  <w:bottom w:w="0" w:type="dxa"/>
                  <w:right w:w="288" w:type="dxa"/>
                </w:tblCellMar>
              </w:tblPrEx>
              <w:trPr>
                <w:trHeight w:val="10714" w:hRule="exact"/>
              </w:trPr>
              <w:tc>
                <w:tcPr>
                  <w:tcW w:w="3470" w:type="dxa"/>
                  <w:shd w:val="clear" w:color="auto" w:fill="97C83C" w:themeFill="accent2"/>
                  <w:vAlign w:val="center"/>
                </w:tcPr>
                <w:p>
                  <w:pPr>
                    <w:pStyle w:val="3"/>
                    <w:jc w:val="left"/>
                    <w:rPr>
                      <w:rFonts w:hint="eastAsia" w:ascii="Meiryo UI" w:hAnsi="Meiryo UI" w:eastAsia="Meiryo UI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Meiryo UI" w:hAnsi="Meiryo UI" w:eastAsia="Meiryo UI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【開館場所】  </w:t>
                  </w:r>
                </w:p>
                <w:p>
                  <w:pPr>
                    <w:pStyle w:val="3"/>
                    <w:rPr>
                      <w:rFonts w:hint="eastAsia" w:eastAsia="ＭＳ 明朝"/>
                    </w:rPr>
                  </w:pPr>
                </w:p>
                <w:p>
                  <w:pPr>
                    <w:pStyle w:val="3"/>
                    <w:jc w:val="left"/>
                    <w:rPr>
                      <w:rFonts w:ascii="Meiryo UI" w:hAnsi="Meiryo UI" w:eastAsia="Meiryo UI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left"/>
                    <w:rPr>
                      <w:rFonts w:ascii="Meiryo UI" w:hAnsi="Meiryo UI" w:eastAsia="Meiryo UI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left"/>
                    <w:rPr>
                      <w:rFonts w:ascii="Meiryo UI" w:hAnsi="Meiryo UI" w:eastAsia="Meiryo UI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Meiryo UI" w:hAnsi="Meiryo UI" w:eastAsia="Meiryo UI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【開館時間・対象】</w:t>
                  </w:r>
                </w:p>
                <w:p>
                  <w:pPr>
                    <w:pStyle w:val="3"/>
                    <w:jc w:val="left"/>
                    <w:rPr>
                      <w:rFonts w:ascii="Meiryo UI" w:hAnsi="Meiryo UI" w:eastAsia="Meiryo UI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left"/>
                    <w:rPr>
                      <w:rFonts w:ascii="Meiryo UI" w:hAnsi="Meiryo UI" w:eastAsia="Meiryo UI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left"/>
                    <w:rPr>
                      <w:rFonts w:ascii="Meiryo UI" w:hAnsi="Meiryo UI" w:eastAsia="Meiryo UI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left"/>
                    <w:rPr>
                      <w:rFonts w:ascii="Meiryo UI" w:hAnsi="Meiryo UI" w:eastAsia="Meiryo UI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left"/>
                    <w:rPr>
                      <w:rFonts w:ascii="Meiryo UI" w:hAnsi="Meiryo UI" w:eastAsia="Meiryo UI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Meiryo UI" w:hAnsi="Meiryo UI" w:eastAsia="Meiryo UI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【最寄駅】</w:t>
                  </w:r>
                </w:p>
                <w:p>
                  <w:pPr>
                    <w:pStyle w:val="3"/>
                    <w:jc w:val="left"/>
                    <w:rPr>
                      <w:rFonts w:ascii="Meiryo UI" w:hAnsi="Meiryo UI" w:eastAsia="Meiryo UI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left"/>
                    <w:rPr>
                      <w:rFonts w:ascii="Meiryo UI" w:hAnsi="Meiryo UI" w:eastAsia="Meiryo UI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left"/>
                    <w:rPr>
                      <w:rFonts w:ascii="Meiryo UI" w:hAnsi="Meiryo UI" w:eastAsia="Meiryo UI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  <w:p>
                  <w:pPr>
                    <w:pStyle w:val="3"/>
                    <w:jc w:val="left"/>
                    <w:rPr>
                      <w:rFonts w:eastAsia="ＭＳ 明朝"/>
                    </w:rPr>
                  </w:pPr>
                  <w:r>
                    <w:rPr>
                      <w:rFonts w:hint="eastAsia" w:ascii="Meiryo UI" w:hAnsi="Meiryo UI" w:eastAsia="Meiryo UI"/>
                      <w:color w:val="000000" w:themeColor="text1"/>
                      <w14:textFill>
                        <w14:solidFill>
                          <w14:schemeClr w14:val="tx1"/>
                        </w14:solidFill>
                      </w14:textFill>
                    </w:rPr>
                    <w:t>【利用するにあたり連絡が必要な場合】</w:t>
                  </w:r>
                </w:p>
                <w:p>
                  <w:pPr>
                    <w:pStyle w:val="3"/>
                    <w:jc w:val="left"/>
                    <w:rPr>
                      <w:rFonts w:hint="eastAsia" w:eastAsia="ＭＳ 明朝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288" w:type="dxa"/>
                  <w:bottom w:w="0" w:type="dxa"/>
                  <w:right w:w="288" w:type="dxa"/>
                </w:tblCellMar>
              </w:tblPrEx>
              <w:trPr>
                <w:trHeight w:val="140" w:hRule="exact"/>
              </w:trPr>
              <w:tc>
                <w:tcPr>
                  <w:tcW w:w="3470" w:type="dxa"/>
                </w:tcPr>
                <w:p>
                  <w:pPr>
                    <w:rPr>
                      <w:rFonts w:ascii="Meiryo UI" w:hAnsi="Meiryo UI" w:eastAsia="Meiryo UI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288" w:type="dxa"/>
                  <w:bottom w:w="0" w:type="dxa"/>
                  <w:right w:w="288" w:type="dxa"/>
                </w:tblCellMar>
              </w:tblPrEx>
              <w:trPr>
                <w:trHeight w:val="4463" w:hRule="exact"/>
              </w:trPr>
              <w:tc>
                <w:tcPr>
                  <w:tcW w:w="3470" w:type="dxa"/>
                  <w:shd w:val="clear" w:color="auto" w:fill="E03177" w:themeFill="accent1"/>
                  <w:vAlign w:val="center"/>
                </w:tcPr>
                <w:p>
                  <w:pPr>
                    <w:pStyle w:val="5"/>
                    <w:jc w:val="left"/>
                    <w:rPr>
                      <w:rFonts w:ascii="Meiryo UI" w:hAnsi="Meiryo UI" w:eastAsia="Meiryo UI"/>
                    </w:rPr>
                  </w:pPr>
                  <w:r>
                    <w:rPr>
                      <w:rFonts w:hint="eastAsia" w:ascii="Meiryo UI" w:hAnsi="Meiryo UI" w:eastAsia="Meiryo UI"/>
                    </w:rPr>
                    <w:t>連絡先　</w:t>
                  </w:r>
                </w:p>
                <w:p>
                  <w:pPr>
                    <w:pStyle w:val="23"/>
                    <w:jc w:val="left"/>
                    <w:rPr>
                      <w:rFonts w:ascii="Meiryo UI" w:hAnsi="Meiryo UI" w:eastAsia="Meiryo UI"/>
                    </w:rPr>
                  </w:pPr>
                  <w:sdt>
                    <w:sdtPr>
                      <w:rPr>
                        <w:rFonts w:hint="eastAsia" w:ascii="Meiryo UI" w:hAnsi="Meiryo UI" w:eastAsia="Meiryo UI"/>
                      </w:rPr>
                      <w:id w:val="857003158"/>
                      <w:placeholder>
                        <w:docPart w:val="F29C848C47544E198DB983124913596A"/>
                      </w:placeholder>
                      <w15:appearance w15:val="hidden"/>
                      <w:text w:multiLine="1"/>
                    </w:sdtPr>
                    <w:sdtEndPr>
                      <w:rPr>
                        <w:rFonts w:hint="eastAsia" w:ascii="Meiryo UI" w:hAnsi="Meiryo UI" w:eastAsia="Meiryo UI"/>
                      </w:rPr>
                    </w:sdtEndPr>
                    <w:sdtContent/>
                  </w:sdt>
                </w:p>
                <w:p>
                  <w:pPr>
                    <w:pStyle w:val="23"/>
                    <w:jc w:val="left"/>
                    <w:rPr>
                      <w:rFonts w:hint="eastAsia" w:ascii="Meiryo UI" w:hAnsi="Meiryo UI" w:eastAsia="Meiryo UI"/>
                    </w:rPr>
                  </w:pPr>
                </w:p>
                <w:p>
                  <w:pPr>
                    <w:pStyle w:val="8"/>
                    <w:jc w:val="left"/>
                    <w:rPr>
                      <w:rFonts w:ascii="Meiryo UI" w:hAnsi="Meiryo UI" w:eastAsia="Meiryo UI"/>
                    </w:rPr>
                  </w:pPr>
                </w:p>
              </w:tc>
            </w:tr>
          </w:tbl>
          <w:p>
            <w:pPr>
              <w:rPr>
                <w:rFonts w:ascii="Meiryo UI" w:hAnsi="Meiryo UI" w:eastAsia="Meiryo UI"/>
              </w:rPr>
            </w:pPr>
          </w:p>
        </w:tc>
      </w:tr>
    </w:tbl>
    <w:p>
      <w:pPr>
        <w:pStyle w:val="20"/>
        <w:rPr>
          <w:rFonts w:ascii="Meiryo UI" w:hAnsi="Meiryo UI" w:eastAsia="Meiryo UI"/>
        </w:rPr>
      </w:pPr>
      <w:r>
        <w:rPr>
          <w:rFonts w:ascii="Meiryo UI" w:hAnsi="Meiryo UI" w:eastAsia="Meiryo U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-9754870</wp:posOffset>
                </wp:positionV>
                <wp:extent cx="4314825" cy="37147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4825" cy="371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="ＭＳ 明朝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ＭＳ 明朝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ＭＳ 明朝"/>
                                <w:sz w:val="48"/>
                                <w:szCs w:val="4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ＭＳ 明朝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eastAsia="ＭＳ 明朝"/>
                                <w:sz w:val="48"/>
                                <w:szCs w:val="48"/>
                              </w:rPr>
                              <w:t>写真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" o:spid="_x0000_s1026" o:spt="202" type="#_x0000_t202" style="position:absolute;left:0pt;margin-left:0.9pt;margin-top:-768.1pt;height:292.5pt;width:339.75pt;z-index:251660288;mso-width-relative:page;mso-height-relative:page;" fillcolor="#FFFFFF [3201]" filled="t" stroked="t" coordsize="21600,21600" o:gfxdata="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8lH/dtgAAAAM&#10;AQAADwAAAAAAAAABACAAAAAiAAAAZHJzL2Rvd25yZXYueG1sUEsBAhQAFAAAAAgAh07iQH5NkuNV&#10;AgAAiAQAAA4AAAAAAAAAAQAgAAAAJw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eastAsia="ＭＳ 明朝"/>
                          <w:sz w:val="48"/>
                          <w:szCs w:val="48"/>
                        </w:rPr>
                      </w:pPr>
                    </w:p>
                    <w:p>
                      <w:pPr>
                        <w:jc w:val="center"/>
                        <w:rPr>
                          <w:rFonts w:eastAsia="ＭＳ 明朝"/>
                          <w:sz w:val="48"/>
                          <w:szCs w:val="48"/>
                        </w:rPr>
                      </w:pPr>
                    </w:p>
                    <w:p>
                      <w:pPr>
                        <w:jc w:val="center"/>
                        <w:rPr>
                          <w:rFonts w:eastAsia="ＭＳ 明朝"/>
                          <w:sz w:val="48"/>
                          <w:szCs w:val="48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ＭＳ 明朝"/>
                          <w:sz w:val="48"/>
                          <w:szCs w:val="48"/>
                        </w:rPr>
                      </w:pPr>
                      <w:r>
                        <w:rPr>
                          <w:rFonts w:hint="eastAsia" w:eastAsia="ＭＳ 明朝"/>
                          <w:sz w:val="48"/>
                          <w:szCs w:val="48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567" w:bottom="357" w:left="567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G丸ｺﾞｼｯｸM-PRO">
    <w:panose1 w:val="020F0600000000000000"/>
    <w:charset w:val="80"/>
    <w:family w:val="auto"/>
    <w:pitch w:val="default"/>
    <w:sig w:usb0="E00002FF" w:usb1="6AC7FDFB" w:usb2="00000012" w:usb3="00000000" w:csb0="4002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imHei">
    <w:altName w:val="Arial Unicode MS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76"/>
    <w:rsid w:val="000C1A39"/>
    <w:rsid w:val="002159F0"/>
    <w:rsid w:val="00270A42"/>
    <w:rsid w:val="00302B76"/>
    <w:rsid w:val="003F0983"/>
    <w:rsid w:val="00400A3A"/>
    <w:rsid w:val="00413987"/>
    <w:rsid w:val="004829D9"/>
    <w:rsid w:val="0055700A"/>
    <w:rsid w:val="007124B6"/>
    <w:rsid w:val="00816590"/>
    <w:rsid w:val="00832E12"/>
    <w:rsid w:val="008D1905"/>
    <w:rsid w:val="008D44B4"/>
    <w:rsid w:val="009B2EA1"/>
    <w:rsid w:val="00B910CA"/>
    <w:rsid w:val="00BD69C1"/>
    <w:rsid w:val="00BE06BD"/>
    <w:rsid w:val="00CF06BA"/>
    <w:rsid w:val="00E3143A"/>
    <w:rsid w:val="00E851F9"/>
    <w:rsid w:val="00EE1F4A"/>
    <w:rsid w:val="00F03D33"/>
    <w:rsid w:val="00FE49F0"/>
    <w:rsid w:val="7CA8760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3" w:semiHidden="0" w:name="heading 1"/>
    <w:lsdException w:qFormat="1" w:uiPriority="3" w:semiHidden="0" w:name="heading 2"/>
    <w:lsdException w:qFormat="1" w:uiPriority="4" w:semiHidden="0" w:name="heading 3"/>
    <w:lsdException w:qFormat="1" w:uiPriority="99" w:name="heading 4"/>
    <w:lsdException w:qFormat="1" w:uiPriority="99" w:name="heading 5"/>
    <w:lsdException w:qFormat="1" w:uiPriority="99" w:name="heading 6"/>
    <w:lsdException w:qFormat="1" w:uiPriority="99" w:name="heading 7"/>
    <w:lsdException w:qFormat="1" w:uiPriority="99" w:name="heading 8"/>
    <w:lsdException w:qFormat="1"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qFormat="1" w:uiPriority="5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iPriority="22" w:name="Strong"/>
    <w:lsdException w:qFormat="1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12" w:lineRule="auto"/>
    </w:pPr>
    <w:rPr>
      <w:rFonts w:asciiTheme="minorHAnsi" w:hAnsiTheme="minorHAnsi" w:eastAsiaTheme="minorEastAsia" w:cstheme="minorBidi"/>
      <w:color w:val="333333" w:themeColor="text2"/>
      <w:sz w:val="24"/>
      <w:szCs w:val="24"/>
      <w:lang w:val="en-US" w:eastAsia="ja-JP" w:bidi="ar-SA"/>
      <w14:textFill>
        <w14:solidFill>
          <w14:schemeClr w14:val="tx2"/>
        </w14:solidFill>
      </w14:textFill>
    </w:rPr>
  </w:style>
  <w:style w:type="paragraph" w:styleId="2">
    <w:name w:val="heading 1"/>
    <w:basedOn w:val="1"/>
    <w:next w:val="1"/>
    <w:link w:val="18"/>
    <w:qFormat/>
    <w:uiPriority w:val="3"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4"/>
    <w:link w:val="21"/>
    <w:unhideWhenUsed/>
    <w:qFormat/>
    <w:uiPriority w:val="3"/>
    <w:pPr>
      <w:keepNext/>
      <w:keepLines/>
      <w:spacing w:after="0" w:line="264" w:lineRule="auto"/>
      <w:jc w:val="center"/>
      <w:outlineLvl w:val="1"/>
    </w:pPr>
    <w:rPr>
      <w:rFonts w:asciiTheme="majorHAnsi" w:hAnsiTheme="majorHAnsi" w:eastAsiaTheme="majorEastAsia" w:cstheme="majorBidi"/>
      <w:color w:val="FFFFFF" w:themeColor="background1"/>
      <w:sz w:val="28"/>
      <w:szCs w:val="28"/>
      <w14:textFill>
        <w14:solidFill>
          <w14:schemeClr w14:val="bg1"/>
        </w14:solidFill>
      </w14:textFill>
    </w:rPr>
  </w:style>
  <w:style w:type="paragraph" w:styleId="5">
    <w:name w:val="heading 3"/>
    <w:basedOn w:val="1"/>
    <w:next w:val="1"/>
    <w:link w:val="22"/>
    <w:unhideWhenUsed/>
    <w:qFormat/>
    <w:uiPriority w:val="4"/>
    <w:pPr>
      <w:keepNext/>
      <w:keepLines/>
      <w:spacing w:after="60" w:line="240" w:lineRule="auto"/>
      <w:jc w:val="center"/>
      <w:outlineLvl w:val="2"/>
    </w:pPr>
    <w:rPr>
      <w:rFonts w:asciiTheme="majorHAnsi" w:hAnsiTheme="majorHAnsi" w:eastAsiaTheme="majorEastAsia" w:cstheme="majorBidi"/>
      <w:caps/>
      <w:color w:val="FFFFFF" w:themeColor="background1"/>
      <w14:textFill>
        <w14:solidFill>
          <w14:schemeClr w14:val="bg1"/>
        </w14:solidFill>
      </w14:textFill>
    </w:rPr>
  </w:style>
  <w:style w:type="paragraph" w:styleId="6">
    <w:name w:val="heading 4"/>
    <w:basedOn w:val="1"/>
    <w:next w:val="1"/>
    <w:link w:val="26"/>
    <w:unhideWhenUsed/>
    <w:qFormat/>
    <w:uiPriority w:val="9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color w:val="E03177" w:themeColor="accent1"/>
      <w14:textFill>
        <w14:solidFill>
          <w14:schemeClr w14:val="accent1"/>
        </w14:solidFill>
      </w14:textFill>
    </w:rPr>
  </w:style>
  <w:style w:type="character" w:default="1" w:styleId="13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行"/>
    <w:basedOn w:val="1"/>
    <w:next w:val="3"/>
    <w:qFormat/>
    <w:uiPriority w:val="3"/>
    <w:pPr>
      <w:pBdr>
        <w:top w:val="single" w:color="FFFFFF" w:themeColor="background1" w:sz="12" w:space="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paragraph" w:styleId="7">
    <w:name w:val="Title"/>
    <w:basedOn w:val="1"/>
    <w:next w:val="1"/>
    <w:link w:val="17"/>
    <w:qFormat/>
    <w:uiPriority w:val="1"/>
    <w:pPr>
      <w:spacing w:after="0" w:line="204" w:lineRule="auto"/>
    </w:pPr>
    <w:rPr>
      <w:rFonts w:asciiTheme="majorHAnsi" w:hAnsiTheme="majorHAnsi" w:eastAsiaTheme="majorEastAsia" w:cstheme="majorBidi"/>
      <w:caps/>
      <w:kern w:val="28"/>
      <w:sz w:val="80"/>
      <w:szCs w:val="80"/>
    </w:rPr>
  </w:style>
  <w:style w:type="paragraph" w:styleId="8">
    <w:name w:val="Date"/>
    <w:basedOn w:val="1"/>
    <w:next w:val="1"/>
    <w:link w:val="24"/>
    <w:unhideWhenUsed/>
    <w:qFormat/>
    <w:uiPriority w:val="5"/>
    <w:pPr>
      <w:spacing w:after="0"/>
      <w:jc w:val="center"/>
    </w:pPr>
    <w:rPr>
      <w:color w:val="FFFFFF" w:themeColor="background1"/>
      <w14:textFill>
        <w14:solidFill>
          <w14:schemeClr w14:val="bg1"/>
        </w14:solidFill>
      </w14:textFill>
    </w:r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10">
    <w:name w:val="Balloon Text"/>
    <w:basedOn w:val="1"/>
    <w:link w:val="25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12">
    <w:name w:val="Subtitle"/>
    <w:basedOn w:val="7"/>
    <w:link w:val="16"/>
    <w:qFormat/>
    <w:uiPriority w:val="2"/>
    <w:pPr>
      <w:spacing w:before="480"/>
    </w:pPr>
    <w:rPr>
      <w:color w:val="E03177" w:themeColor="accent1"/>
      <w14:textFill>
        <w14:solidFill>
          <w14:schemeClr w14:val="accent1"/>
        </w14:solidFill>
      </w14:textFill>
    </w:rPr>
  </w:style>
  <w:style w:type="table" w:styleId="15">
    <w:name w:val="Table Grid"/>
    <w:basedOn w:val="1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6">
    <w:name w:val="副題 (文字)"/>
    <w:basedOn w:val="13"/>
    <w:link w:val="12"/>
    <w:uiPriority w:val="2"/>
    <w:rPr>
      <w:rFonts w:asciiTheme="majorHAnsi" w:hAnsiTheme="majorHAnsi" w:eastAsiaTheme="majorEastAsia" w:cstheme="majorBidi"/>
      <w:caps/>
      <w:color w:val="E03177" w:themeColor="accent1"/>
      <w:kern w:val="28"/>
      <w:sz w:val="80"/>
      <w:szCs w:val="80"/>
      <w14:textFill>
        <w14:solidFill>
          <w14:schemeClr w14:val="accent1"/>
        </w14:solidFill>
      </w14:textFill>
    </w:rPr>
  </w:style>
  <w:style w:type="character" w:customStyle="1" w:styleId="17">
    <w:name w:val="表題 (文字)"/>
    <w:basedOn w:val="13"/>
    <w:link w:val="7"/>
    <w:uiPriority w:val="1"/>
    <w:rPr>
      <w:rFonts w:asciiTheme="majorHAnsi" w:hAnsiTheme="majorHAnsi" w:eastAsiaTheme="majorEastAsia" w:cstheme="majorBidi"/>
      <w:caps/>
      <w:kern w:val="28"/>
      <w:sz w:val="80"/>
      <w:szCs w:val="80"/>
    </w:rPr>
  </w:style>
  <w:style w:type="character" w:customStyle="1" w:styleId="18">
    <w:name w:val="見出し 1 (文字)"/>
    <w:basedOn w:val="13"/>
    <w:link w:val="2"/>
    <w:uiPriority w:val="3"/>
    <w:rPr>
      <w:b/>
      <w:bCs/>
      <w:sz w:val="28"/>
      <w:szCs w:val="28"/>
    </w:rPr>
  </w:style>
  <w:style w:type="character" w:customStyle="1" w:styleId="19">
    <w:name w:val="Placeholder Text"/>
    <w:basedOn w:val="13"/>
    <w:semiHidden/>
    <w:uiPriority w:val="99"/>
    <w:rPr>
      <w:color w:val="808080"/>
    </w:rPr>
  </w:style>
  <w:style w:type="paragraph" w:customStyle="1" w:styleId="20">
    <w:name w:val="No Spacing"/>
    <w:qFormat/>
    <w:uiPriority w:val="19"/>
    <w:pPr>
      <w:spacing w:after="0" w:line="240" w:lineRule="auto"/>
    </w:pPr>
    <w:rPr>
      <w:rFonts w:asciiTheme="minorHAnsi" w:hAnsiTheme="minorHAnsi" w:eastAsiaTheme="minorEastAsia" w:cstheme="minorBidi"/>
      <w:color w:val="333333" w:themeColor="text2"/>
      <w:sz w:val="24"/>
      <w:szCs w:val="24"/>
      <w:lang w:val="en-US" w:eastAsia="ja-JP" w:bidi="ar-SA"/>
      <w14:textFill>
        <w14:solidFill>
          <w14:schemeClr w14:val="tx2"/>
        </w14:solidFill>
      </w14:textFill>
    </w:rPr>
  </w:style>
  <w:style w:type="character" w:customStyle="1" w:styleId="21">
    <w:name w:val="見出し 2 (文字)"/>
    <w:basedOn w:val="13"/>
    <w:link w:val="3"/>
    <w:qFormat/>
    <w:uiPriority w:val="3"/>
    <w:rPr>
      <w:rFonts w:asciiTheme="majorHAnsi" w:hAnsiTheme="majorHAnsi" w:eastAsiaTheme="majorEastAsia" w:cstheme="majorBidi"/>
      <w:color w:val="FFFFFF" w:themeColor="background1"/>
      <w:sz w:val="28"/>
      <w:szCs w:val="28"/>
      <w14:textFill>
        <w14:solidFill>
          <w14:schemeClr w14:val="bg1"/>
        </w14:solidFill>
      </w14:textFill>
    </w:rPr>
  </w:style>
  <w:style w:type="character" w:customStyle="1" w:styleId="22">
    <w:name w:val="見出し 3 (文字)"/>
    <w:basedOn w:val="13"/>
    <w:link w:val="5"/>
    <w:qFormat/>
    <w:uiPriority w:val="4"/>
    <w:rPr>
      <w:rFonts w:asciiTheme="majorHAnsi" w:hAnsiTheme="majorHAnsi" w:eastAsiaTheme="majorEastAsia" w:cstheme="majorBidi"/>
      <w:caps/>
      <w:color w:val="FFFFFF" w:themeColor="background1"/>
      <w14:textFill>
        <w14:solidFill>
          <w14:schemeClr w14:val="bg1"/>
        </w14:solidFill>
      </w14:textFill>
    </w:rPr>
  </w:style>
  <w:style w:type="paragraph" w:customStyle="1" w:styleId="23">
    <w:name w:val="連絡先情報"/>
    <w:basedOn w:val="1"/>
    <w:qFormat/>
    <w:uiPriority w:val="5"/>
    <w:pPr>
      <w:spacing w:after="280" w:line="240" w:lineRule="auto"/>
      <w:jc w:val="center"/>
    </w:pPr>
    <w:rPr>
      <w:color w:val="FFFFFF" w:themeColor="background1"/>
      <w14:textFill>
        <w14:solidFill>
          <w14:schemeClr w14:val="bg1"/>
        </w14:solidFill>
      </w14:textFill>
    </w:rPr>
  </w:style>
  <w:style w:type="character" w:customStyle="1" w:styleId="24">
    <w:name w:val="日付 (文字)"/>
    <w:basedOn w:val="13"/>
    <w:link w:val="8"/>
    <w:uiPriority w:val="5"/>
    <w:rPr>
      <w:color w:val="FFFFFF" w:themeColor="background1"/>
      <w14:textFill>
        <w14:solidFill>
          <w14:schemeClr w14:val="bg1"/>
        </w14:solidFill>
      </w14:textFill>
    </w:rPr>
  </w:style>
  <w:style w:type="character" w:customStyle="1" w:styleId="25">
    <w:name w:val="吹き出し (文字)"/>
    <w:basedOn w:val="13"/>
    <w:link w:val="10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6">
    <w:name w:val="見出し 4 (文字)"/>
    <w:basedOn w:val="13"/>
    <w:link w:val="6"/>
    <w:semiHidden/>
    <w:qFormat/>
    <w:uiPriority w:val="99"/>
    <w:rPr>
      <w:rFonts w:asciiTheme="majorHAnsi" w:hAnsiTheme="majorHAnsi" w:eastAsiaTheme="majorEastAsia" w:cstheme="majorBidi"/>
      <w:color w:val="E03177" w:themeColor="accent1"/>
      <w14:textFill>
        <w14:solidFill>
          <w14:schemeClr w14:val="accent1"/>
        </w14:solidFill>
      </w14:textFill>
    </w:rPr>
  </w:style>
  <w:style w:type="character" w:customStyle="1" w:styleId="27">
    <w:name w:val="ヘッダー (文字)"/>
    <w:basedOn w:val="13"/>
    <w:link w:val="11"/>
    <w:qFormat/>
    <w:uiPriority w:val="99"/>
  </w:style>
  <w:style w:type="character" w:customStyle="1" w:styleId="28">
    <w:name w:val="フッター (文字)"/>
    <w:basedOn w:val="13"/>
    <w:link w:val="9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5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02\AppData\Roaming\Microsoft\Templates\&#23395;&#31680;&#12398;&#12452;&#12505;&#12531;&#12488;&#12398;&#12481;&#12521;&#1247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F29C848C47544E198DB983124913596A"/>
        <w:style w:val="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B6E5A2-1E0D-4415-90C2-D7275A0CAC96}"/>
      </w:docPartPr>
      <w:docPartBody>
        <w:p>
          <w:pPr>
            <w:pStyle w:val="14"/>
          </w:pPr>
          <w:r>
            <w:rPr>
              <w:rFonts w:ascii="Meiryo UI" w:hAnsi="Meiryo UI" w:eastAsia="Meiryo UI"/>
              <w:lang w:bidi="ja-JP"/>
            </w:rPr>
            <w:br w:type="textWrapping"/>
          </w:r>
          <w:r>
            <w:rPr>
              <w:rFonts w:ascii="Meiryo UI" w:hAnsi="Meiryo UI" w:eastAsia="Meiryo UI"/>
              <w:lang w:bidi="ja-JP"/>
            </w:rPr>
            <w:t>[</w:t>
          </w:r>
          <w:r>
            <w:rPr>
              <w:rFonts w:ascii="Meiryo UI" w:hAnsi="Meiryo UI" w:eastAsia="Meiryo UI"/>
              <w:lang w:val="ja-JP" w:bidi="ja-JP"/>
            </w:rPr>
            <w:t>郵便番号、都道府県、市区町村</w:t>
          </w:r>
          <w:r>
            <w:rPr>
              <w:rFonts w:ascii="Meiryo UI" w:hAnsi="Meiryo UI" w:eastAsia="Meiryo UI"/>
              <w:lang w:bidi="ja-JP"/>
            </w:rPr>
            <w:t>]</w:t>
          </w:r>
          <w:r>
            <w:rPr>
              <w:rFonts w:ascii="Meiryo UI" w:hAnsi="Meiryo UI" w:eastAsia="Meiryo UI"/>
              <w:lang w:bidi="ja-JP"/>
            </w:rPr>
            <w:br w:type="textWrapping"/>
          </w:r>
          <w:r>
            <w:rPr>
              <w:rFonts w:ascii="Meiryo UI" w:hAnsi="Meiryo UI" w:eastAsia="Meiryo UI"/>
              <w:lang w:bidi="ja-JP"/>
            </w:rPr>
            <w:t>[</w:t>
          </w:r>
          <w:r>
            <w:rPr>
              <w:rFonts w:ascii="Meiryo UI" w:hAnsi="Meiryo UI" w:eastAsia="Meiryo UI"/>
              <w:lang w:val="ja-JP" w:bidi="ja-JP"/>
            </w:rPr>
            <w:t>番地</w:t>
          </w:r>
          <w:r>
            <w:rPr>
              <w:rFonts w:ascii="Meiryo UI" w:hAnsi="Meiryo UI" w:eastAsia="Meiryo UI"/>
              <w:lang w:bidi="ja-JP"/>
            </w:rPr>
            <w:t>]</w:t>
          </w:r>
          <w:r>
            <w:rPr>
              <w:rFonts w:ascii="Meiryo UI" w:hAnsi="Meiryo UI" w:eastAsia="Meiryo UI"/>
              <w:lang w:bidi="ja-JP"/>
            </w:rPr>
            <w:br w:type="textWrapping"/>
          </w:r>
          <w:r>
            <w:rPr>
              <w:rFonts w:ascii="Meiryo UI" w:hAnsi="Meiryo UI" w:eastAsia="Meiryo UI"/>
              <w:lang w:bidi="ja-JP"/>
            </w:rPr>
            <w:t>[</w:t>
          </w:r>
          <w:r>
            <w:rPr>
              <w:rFonts w:ascii="Meiryo UI" w:hAnsi="Meiryo UI" w:eastAsia="Meiryo UI"/>
              <w:lang w:val="ja-JP" w:bidi="ja-JP"/>
            </w:rPr>
            <w:t>電話番号</w:t>
          </w:r>
          <w:r>
            <w:rPr>
              <w:rFonts w:ascii="Meiryo UI" w:hAnsi="Meiryo UI" w:eastAsia="Meiryo UI"/>
              <w:lang w:bidi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G丸ｺﾞｼｯｸM-PRO">
    <w:panose1 w:val="020F0600000000000000"/>
    <w:charset w:val="80"/>
    <w:family w:val="auto"/>
    <w:pitch w:val="default"/>
    <w:sig w:usb0="E00002FF" w:usb1="6AC7FDFB" w:usb2="00000012" w:usb3="00000000" w:csb0="4002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SimHei">
    <w:altName w:val="Arial Unicode MS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eiryo UI">
    <w:panose1 w:val="020B0604030504040204"/>
    <w:charset w:val="80"/>
    <w:family w:val="modern"/>
    <w:pitch w:val="default"/>
    <w:sig w:usb0="E00002FF" w:usb1="6AC7FFFF" w:usb2="08000012" w:usb3="00000000" w:csb0="6002009F" w:csb1="DFD7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 w:val="1"/>
  <w:bordersDoNotSurroundHeader w:val="1"/>
  <w:bordersDoNotSurroundFooter w:val="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6EC"/>
    <w:rsid w:val="009716E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5AD0A432565D4C6493793A54C5102E0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5">
    <w:name w:val="85BB57C5EBE942F5B9977996A4B55D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6">
    <w:name w:val="22AB0E2D81064B28820DE8B2AFF2A46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7">
    <w:name w:val="EF59102A759642FB96F596974F6EC62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8">
    <w:name w:val="D71D766D4B50452CBC71082747D3A9E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9">
    <w:name w:val="CE190B80C5614CD99EF829456C24E07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0">
    <w:name w:val="6DD6D850A62448A7B5F0441719430D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1">
    <w:name w:val="E9F953A973784497AF09C0C160A93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2">
    <w:name w:val="8EE5E9092D354071A7174BEB8DDF809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3">
    <w:name w:val="62609663CC3C46B3971280712EE687E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4">
    <w:name w:val="F29C848C47544E198DB983124913596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5">
    <w:name w:val="2C4D9EB37D644FF8B84D4477CF9D9B4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paragraph" w:customStyle="1" w:styleId="16">
    <w:name w:val="624AA2C51DDC432ABB4FD303FE65D53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</w:style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D7359B-688F-45AB-9860-78AF8C2DBCA4}">
  <ds:schemaRefs/>
</ds:datastoreItem>
</file>

<file path=customXml/itemProps3.xml><?xml version="1.0" encoding="utf-8"?>
<ds:datastoreItem xmlns:ds="http://schemas.openxmlformats.org/officeDocument/2006/customXml" ds:itemID="{1424E78C-8A49-4037-80E8-15290F915514}">
  <ds:schemaRefs/>
</ds:datastoreItem>
</file>

<file path=customXml/itemProps4.xml><?xml version="1.0" encoding="utf-8"?>
<ds:datastoreItem xmlns:ds="http://schemas.openxmlformats.org/officeDocument/2006/customXml" ds:itemID="{D5D4FA3A-F622-4F28-A87C-A1CB61383206}">
  <ds:schemaRefs/>
</ds:datastoreItem>
</file>

<file path=customXml/itemProps5.xml><?xml version="1.0" encoding="utf-8"?>
<ds:datastoreItem xmlns:ds="http://schemas.openxmlformats.org/officeDocument/2006/customXml" ds:itemID="{F52C5BC1-0F2F-444E-A42E-BD232B7198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季節のイベントのチラシ.dotx</Template>
  <Pages>1</Pages>
  <Words>16</Words>
  <Characters>96</Characters>
  <Lines>1</Lines>
  <Paragraphs>1</Paragraphs>
  <TotalTime>0</TotalTime>
  <ScaleCrop>false</ScaleCrop>
  <LinksUpToDate>false</LinksUpToDate>
  <CharactersWithSpaces>111</CharactersWithSpaces>
  <Application>WPS Office_10.8.0.5727_F1E327BC-269C-435d-A152-05C5408002CA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2017-04-11T04:50:00Z</dcterms:created>
  <dc:creator>PC02</dc:creator>
  <cp:lastModifiedBy>sawatdii</cp:lastModifiedBy>
  <cp:lastPrinted>2017-03-14T06:33:00Z</cp:lastPrinted>
  <dcterms:modified xsi:type="dcterms:W3CDTF">2017-04-27T08:01:05Z</dcterms:modified>
  <dc:title>○○おもちゃ図書館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KSOProductBuildVer">
    <vt:lpwstr>1041-10.8.0.5727</vt:lpwstr>
  </property>
</Properties>
</file>